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25C36207" w14:textId="77777777" w:rsidR="00CE3203" w:rsidRDefault="00CE3203" w:rsidP="00FC2DCC">
      <w:pPr>
        <w:pStyle w:val="NoSpacing"/>
        <w:jc w:val="center"/>
        <w:rPr>
          <w:rFonts w:ascii="Arial" w:hAnsi="Arial" w:cs="Arial"/>
          <w:b/>
          <w:sz w:val="28"/>
          <w:szCs w:val="28"/>
        </w:rPr>
      </w:pPr>
    </w:p>
    <w:p w14:paraId="7DCF9DAA" w14:textId="77777777" w:rsidR="00CE3203" w:rsidRDefault="00CE3203" w:rsidP="00FC2DCC">
      <w:pPr>
        <w:pStyle w:val="NoSpacing"/>
        <w:jc w:val="center"/>
        <w:rPr>
          <w:rFonts w:ascii="Arial" w:hAnsi="Arial" w:cs="Arial"/>
          <w:b/>
          <w:sz w:val="28"/>
          <w:szCs w:val="28"/>
        </w:rPr>
      </w:pPr>
    </w:p>
    <w:p w14:paraId="60EFFEF8" w14:textId="77777777" w:rsidR="00CE3203" w:rsidRDefault="00CE3203" w:rsidP="00FC2DCC">
      <w:pPr>
        <w:pStyle w:val="NoSpacing"/>
        <w:jc w:val="center"/>
        <w:rPr>
          <w:rFonts w:ascii="Arial" w:hAnsi="Arial" w:cs="Arial"/>
          <w:b/>
          <w:sz w:val="28"/>
          <w:szCs w:val="28"/>
        </w:rPr>
      </w:pPr>
    </w:p>
    <w:p w14:paraId="3ABB8E35" w14:textId="77777777" w:rsidR="00CE3203" w:rsidRDefault="00CE3203" w:rsidP="00FC2DCC">
      <w:pPr>
        <w:pStyle w:val="NoSpacing"/>
        <w:jc w:val="center"/>
        <w:rPr>
          <w:rFonts w:ascii="Arial" w:hAnsi="Arial" w:cs="Arial"/>
          <w:b/>
          <w:sz w:val="28"/>
          <w:szCs w:val="28"/>
        </w:rPr>
      </w:pPr>
    </w:p>
    <w:p w14:paraId="0B690EF8" w14:textId="77777777" w:rsidR="00CE3203" w:rsidRDefault="00CE3203" w:rsidP="00FC2DCC">
      <w:pPr>
        <w:pStyle w:val="NoSpacing"/>
        <w:jc w:val="center"/>
        <w:rPr>
          <w:rFonts w:ascii="Arial" w:hAnsi="Arial" w:cs="Arial"/>
          <w:b/>
          <w:sz w:val="28"/>
          <w:szCs w:val="28"/>
        </w:rPr>
      </w:pPr>
    </w:p>
    <w:p w14:paraId="42F4B02D" w14:textId="484B4A2A" w:rsidR="00FC2DCC" w:rsidRDefault="00FC2DCC" w:rsidP="00FC2DCC">
      <w:pPr>
        <w:pStyle w:val="NoSpacing"/>
        <w:jc w:val="center"/>
        <w:rPr>
          <w:rFonts w:ascii="Arial" w:hAnsi="Arial" w:cs="Arial"/>
          <w:b/>
          <w:sz w:val="28"/>
          <w:szCs w:val="28"/>
        </w:rPr>
      </w:pPr>
      <w:r>
        <w:rPr>
          <w:rFonts w:ascii="Arial" w:hAnsi="Arial" w:cs="Arial"/>
          <w:b/>
          <w:sz w:val="28"/>
          <w:szCs w:val="28"/>
        </w:rPr>
        <w:t>GREAT GLEMHAM PARISH COUNCIL July 2026</w:t>
      </w:r>
    </w:p>
    <w:p w14:paraId="61E76A13" w14:textId="77777777" w:rsidR="00FC2DCC" w:rsidRDefault="00FC2DCC" w:rsidP="00FC2DCC">
      <w:pPr>
        <w:pStyle w:val="NoSpacing"/>
        <w:jc w:val="center"/>
        <w:rPr>
          <w:rFonts w:ascii="Arial" w:hAnsi="Arial" w:cs="Arial"/>
          <w:b/>
          <w:sz w:val="28"/>
          <w:szCs w:val="28"/>
        </w:rPr>
      </w:pPr>
    </w:p>
    <w:p w14:paraId="1244BDDB" w14:textId="401788C9" w:rsidR="00E053E1" w:rsidRPr="009F1AF9" w:rsidRDefault="00E053E1" w:rsidP="00FC2DCC">
      <w:pPr>
        <w:pStyle w:val="NoSpacing"/>
        <w:jc w:val="center"/>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FC2DCC">
      <w:pPr>
        <w:pStyle w:val="NoSpacing"/>
        <w:jc w:val="center"/>
        <w:rPr>
          <w:rFonts w:ascii="Arial" w:hAnsi="Arial" w:cs="Arial"/>
          <w:b/>
        </w:rPr>
      </w:pPr>
    </w:p>
    <w:p w14:paraId="7C4E9A50" w14:textId="1511F60E" w:rsidR="00202E2D" w:rsidRPr="00FC2DCC" w:rsidRDefault="00E053E1" w:rsidP="009F1AF9">
      <w:pPr>
        <w:rPr>
          <w:rFonts w:ascii="Arial" w:hAnsi="Arial" w:cs="Arial"/>
          <w:b/>
          <w:bCs/>
        </w:rPr>
      </w:pPr>
      <w:r w:rsidRPr="009F1AF9">
        <w:rPr>
          <w:rFonts w:ascii="Arial" w:hAnsi="Arial" w:cs="Arial"/>
        </w:rPr>
        <w:br w:type="page"/>
      </w:r>
      <w:r w:rsidR="00FC2DCC" w:rsidRPr="00FC2DCC">
        <w:rPr>
          <w:rFonts w:ascii="Arial" w:hAnsi="Arial" w:cs="Arial"/>
          <w:b/>
          <w:bCs/>
        </w:rPr>
        <w:lastRenderedPageBreak/>
        <w:t>GREAT GLEMHAM PARISH COUNCIL</w:t>
      </w:r>
      <w:r w:rsidR="005F5FB8" w:rsidRPr="00FC2DCC">
        <w:rPr>
          <w:rFonts w:ascii="Arial" w:hAnsi="Arial" w:cs="Arial"/>
          <w:b/>
          <w:bCs/>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A90DBD3"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w:t>
      </w:r>
      <w:r w:rsidRPr="00281FB5">
        <w:rPr>
          <w:rFonts w:ascii="Arial" w:hAnsi="Arial" w:cs="Arial"/>
        </w:rPr>
        <w:t>. The Clerk has been appointed as RFO and these regulations apply accordingly.</w:t>
      </w:r>
      <w:r w:rsidR="00D8566E" w:rsidRPr="00281FB5">
        <w:rPr>
          <w:rFonts w:ascii="Arial" w:hAnsi="Arial" w:cs="Arial"/>
        </w:rPr>
        <w:t xml:space="preserve">  The</w:t>
      </w:r>
      <w:r w:rsidR="00D8566E" w:rsidRPr="009F1AF9">
        <w:rPr>
          <w:rFonts w:ascii="Arial" w:hAnsi="Arial" w:cs="Arial"/>
        </w:rPr>
        <w:t xml:space="preserv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2F4446E0" w:rsidR="007C1480" w:rsidRPr="00281FB5" w:rsidRDefault="007C1480" w:rsidP="009F1AF9">
      <w:pPr>
        <w:pStyle w:val="ListParagraph"/>
        <w:numPr>
          <w:ilvl w:val="0"/>
          <w:numId w:val="28"/>
        </w:numPr>
        <w:spacing w:after="120"/>
        <w:ind w:left="1276" w:hanging="283"/>
        <w:contextualSpacing w:val="0"/>
        <w:rPr>
          <w:rFonts w:ascii="Arial" w:hAnsi="Arial" w:cs="Arial"/>
        </w:rPr>
      </w:pPr>
      <w:r w:rsidRPr="00281FB5">
        <w:rPr>
          <w:rFonts w:ascii="Arial" w:hAnsi="Arial" w:cs="Arial"/>
        </w:rPr>
        <w:t>a</w:t>
      </w:r>
      <w:r w:rsidR="00B80890" w:rsidRPr="00281FB5">
        <w:rPr>
          <w:rFonts w:ascii="Arial" w:hAnsi="Arial" w:cs="Arial"/>
        </w:rPr>
        <w:t>uthorise</w:t>
      </w:r>
      <w:r w:rsidRPr="00281FB5">
        <w:rPr>
          <w:rFonts w:ascii="Arial" w:hAnsi="Arial" w:cs="Arial"/>
        </w:rPr>
        <w:t xml:space="preserve"> any grant or single commitment </w:t>
      </w:r>
      <w:proofErr w:type="gramStart"/>
      <w:r w:rsidRPr="00281FB5">
        <w:rPr>
          <w:rFonts w:ascii="Arial" w:hAnsi="Arial" w:cs="Arial"/>
        </w:rPr>
        <w:t>in excess of</w:t>
      </w:r>
      <w:proofErr w:type="gramEnd"/>
      <w:r w:rsidR="00F919C4" w:rsidRPr="00281FB5">
        <w:rPr>
          <w:rFonts w:ascii="Arial" w:hAnsi="Arial" w:cs="Arial"/>
        </w:rPr>
        <w:t xml:space="preserve"> </w:t>
      </w:r>
      <w:r w:rsidRPr="00281FB5">
        <w:rPr>
          <w:rFonts w:ascii="Arial" w:hAnsi="Arial" w:cs="Arial"/>
        </w:rPr>
        <w:t>£</w:t>
      </w:r>
      <w:r w:rsidR="00F919C4" w:rsidRPr="00281FB5">
        <w:rPr>
          <w:rFonts w:ascii="Arial" w:hAnsi="Arial" w:cs="Arial"/>
        </w:rPr>
        <w:t>100</w:t>
      </w:r>
      <w:r w:rsidRPr="00281FB5">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6D7A2064"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F919C4">
        <w:rPr>
          <w:rFonts w:ascii="Arial" w:hAnsi="Arial" w:cs="Arial"/>
        </w:rPr>
        <w:t xml:space="preserve"> and RFO </w:t>
      </w:r>
      <w:r w:rsidRPr="009F1AF9">
        <w:rPr>
          <w:rFonts w:ascii="Arial" w:hAnsi="Arial" w:cs="Arial"/>
        </w:rPr>
        <w:t xml:space="preserve">shall prepare, for approval by the council, a risk management policy covering all activities of the council. This policy and consequential risk management arrangements shall be reviewed by the council at least annually. </w:t>
      </w:r>
    </w:p>
    <w:p w14:paraId="007345FB" w14:textId="378A1CFE"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t>
      </w:r>
      <w:r w:rsidR="00F919C4">
        <w:rPr>
          <w:rFonts w:ascii="Arial" w:hAnsi="Arial" w:cs="Arial"/>
        </w:rPr>
        <w:t xml:space="preserve">as RFO </w:t>
      </w:r>
      <w:r w:rsidRPr="009F1AF9">
        <w:rPr>
          <w:rFonts w:ascii="Arial" w:hAnsi="Arial" w:cs="Arial"/>
        </w:rPr>
        <w:t xml:space="preserve">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251E50A4"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or a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F919C4">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87A5AD5"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918409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052FFC9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the council</w:t>
      </w:r>
      <w:r w:rsidR="00F919C4">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A9B35C5"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F729492"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w:t>
      </w:r>
      <w:r w:rsidR="00F919C4">
        <w:rPr>
          <w:rFonts w:ascii="Arial" w:eastAsia="Calibri" w:hAnsi="Arial" w:cs="Arial"/>
        </w:rPr>
        <w:t xml:space="preserve">the Council </w:t>
      </w:r>
      <w:r w:rsidR="00955295" w:rsidRPr="009F1AF9">
        <w:rPr>
          <w:rFonts w:ascii="Arial" w:eastAsia="Calibri" w:hAnsi="Arial" w:cs="Arial"/>
        </w:rPr>
        <w:t>at least annually</w:t>
      </w:r>
      <w:r w:rsidR="00F919C4">
        <w:rPr>
          <w:rFonts w:ascii="Arial" w:eastAsia="Calibri" w:hAnsi="Arial" w:cs="Arial"/>
        </w:rPr>
        <w:t xml:space="preserve">. </w:t>
      </w:r>
      <w:r w:rsidR="00955295" w:rsidRPr="009F1AF9">
        <w:rPr>
          <w:rFonts w:ascii="Arial" w:eastAsia="Calibri" w:hAnsi="Arial" w:cs="Arial"/>
        </w:rPr>
        <w:t xml:space="preserve">The RFO will inform committees of any salary implications before they consider their draft budgets. </w:t>
      </w:r>
    </w:p>
    <w:p w14:paraId="2D28879B" w14:textId="7729D11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F919C4">
        <w:rPr>
          <w:rFonts w:ascii="Arial" w:eastAsia="Calibri" w:hAnsi="Arial" w:cs="Arial"/>
        </w:rPr>
        <w:t>October</w:t>
      </w:r>
      <w:r w:rsidRPr="009F1AF9">
        <w:rPr>
          <w:rFonts w:ascii="Arial" w:eastAsia="Calibri" w:hAnsi="Arial" w:cs="Arial"/>
        </w:rPr>
        <w:t xml:space="preserve"> each year, the RFO shall prepare a draft budget with detailed estimates of all receipts and payments/income and expenditure for the following financial year </w:t>
      </w:r>
      <w:r w:rsidR="00F919C4">
        <w:rPr>
          <w:rFonts w:ascii="Arial" w:eastAsia="Calibri" w:hAnsi="Arial" w:cs="Arial"/>
        </w:rPr>
        <w:t xml:space="preserve">taking </w:t>
      </w:r>
      <w:r w:rsidRPr="009F1AF9">
        <w:rPr>
          <w:rFonts w:ascii="Arial" w:eastAsia="Calibri" w:hAnsi="Arial" w:cs="Arial"/>
        </w:rPr>
        <w:t>account of the lifespan of assets and cost implications of repair or replacement.</w:t>
      </w:r>
    </w:p>
    <w:p w14:paraId="06E71B1B" w14:textId="3C13463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funds for partially completed projects may only be carried forward (by placing them in an earmarked reserve) with the formal approval of the full council. </w:t>
      </w:r>
    </w:p>
    <w:p w14:paraId="6B078D75" w14:textId="339C27E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Each committee (if any) shall review its draft budget and submit any proposed amendments to the council not later than the end of November</w:t>
      </w:r>
      <w:r w:rsidR="00F919C4">
        <w:rPr>
          <w:rFonts w:ascii="Arial" w:eastAsia="Calibri" w:hAnsi="Arial" w:cs="Arial"/>
        </w:rPr>
        <w:t xml:space="preserve"> </w:t>
      </w:r>
      <w:r w:rsidRPr="009F1AF9">
        <w:rPr>
          <w:rFonts w:ascii="Arial" w:eastAsia="Calibri" w:hAnsi="Arial" w:cs="Arial"/>
        </w:rPr>
        <w:t xml:space="preserve">each year. </w:t>
      </w:r>
    </w:p>
    <w:p w14:paraId="1BCAB99E" w14:textId="14F1634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 council.</w:t>
      </w:r>
    </w:p>
    <w:p w14:paraId="73030839" w14:textId="7753125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the council shall determine its </w:t>
      </w:r>
      <w:r w:rsidR="00F919C4">
        <w:rPr>
          <w:rFonts w:ascii="Arial" w:eastAsia="Calibri" w:hAnsi="Arial" w:cs="Arial"/>
        </w:rPr>
        <w:t>precept</w:t>
      </w:r>
      <w:r w:rsidRPr="009F1AF9">
        <w:rPr>
          <w:rFonts w:ascii="Arial" w:eastAsia="Calibri" w:hAnsi="Arial" w:cs="Arial"/>
        </w:rPr>
        <w:t xml:space="preserve">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lastRenderedPageBreak/>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3EA651CD"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85047D">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EEC490E"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xml:space="preserve">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41CDA922"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shall seek at least 3 fixed-price quotes; </w:t>
      </w:r>
    </w:p>
    <w:p w14:paraId="57298436" w14:textId="6445976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DBBEAFD"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3D09ED">
        <w:rPr>
          <w:rFonts w:ascii="Arial" w:hAnsi="Arial" w:cs="Arial"/>
        </w:rPr>
        <w:t>C</w:t>
      </w:r>
      <w:r w:rsidR="00CA1584" w:rsidRPr="4C80E3E9">
        <w:rPr>
          <w:rFonts w:ascii="Arial" w:hAnsi="Arial" w:cs="Arial"/>
        </w:rPr>
        <w:t>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lastRenderedPageBreak/>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17D90BD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When applications are made to waive this financial regulation to enable a price to be negotiated without competition, the reason should be set out in a recommendation to the council</w:t>
      </w:r>
      <w:r w:rsidR="003D09ED">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4285910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38D8B16B"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3DDA5177" w14:textId="46E6B27D"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w:t>
      </w:r>
      <w:r w:rsidR="003D09ED">
        <w:rPr>
          <w:rFonts w:ascii="Arial" w:hAnsi="Arial" w:cs="Arial"/>
        </w:rPr>
        <w:t>3</w:t>
      </w:r>
      <w:r w:rsidRPr="009F1AF9">
        <w:rPr>
          <w:rFonts w:ascii="Arial" w:hAnsi="Arial" w:cs="Arial"/>
        </w:rPr>
        <w:t>,000 excluding VAT</w:t>
      </w:r>
    </w:p>
    <w:p w14:paraId="3DF2815D" w14:textId="4E16DA0D"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 xml:space="preserve">council. </w:t>
      </w:r>
    </w:p>
    <w:p w14:paraId="7B740B48" w14:textId="246A568E"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3D09ED">
        <w:rPr>
          <w:rFonts w:ascii="Arial" w:hAnsi="Arial" w:cs="Arial"/>
        </w:rPr>
        <w:t>3</w:t>
      </w:r>
      <w:r w:rsidRPr="009F1AF9">
        <w:rPr>
          <w:rFonts w:ascii="Arial" w:hAnsi="Arial" w:cs="Arial"/>
        </w:rPr>
        <w:t xml:space="preserve">,000;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57E7D52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68F6E09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574A3D0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w:t>
      </w:r>
      <w:r w:rsidR="003D09ED">
        <w:rPr>
          <w:rFonts w:ascii="Arial" w:hAnsi="Arial" w:cs="Arial"/>
        </w:rPr>
        <w:t xml:space="preserve"> </w:t>
      </w:r>
      <w:r w:rsidRPr="4C80E3E9">
        <w:rPr>
          <w:rFonts w:ascii="Arial" w:hAnsi="Arial" w:cs="Arial"/>
        </w:rPr>
        <w:t>as soon as practicable thereafter.</w:t>
      </w:r>
    </w:p>
    <w:p w14:paraId="1D353FEC" w14:textId="7280D1A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w:t>
      </w:r>
      <w:r w:rsidRPr="4C80E3E9">
        <w:rPr>
          <w:rFonts w:ascii="Arial" w:hAnsi="Arial" w:cs="Arial"/>
        </w:rPr>
        <w:lastRenderedPageBreak/>
        <w:t>are available and that where a loan is required, Government borrowing approval has been obtained first.</w:t>
      </w:r>
    </w:p>
    <w:p w14:paraId="608D28D1" w14:textId="5614C4A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unless a formal contract is to be prepared or an official order would be inappropriate. Copies of orders shall be retained, along with evidence of receipt of goods.</w:t>
      </w:r>
    </w:p>
    <w:p w14:paraId="3EDFDBDD" w14:textId="22689056"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77C487EC"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3D09ED">
        <w:rPr>
          <w:rFonts w:ascii="Arial" w:hAnsi="Arial" w:cs="Arial"/>
        </w:rPr>
        <w:t xml:space="preserve">the Co-Operative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94AAFB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6266D6A"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5D4E5B2F" w14:textId="1E253572"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191D12F9"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w:t>
      </w:r>
      <w:proofErr w:type="gramStart"/>
      <w:r w:rsidRPr="009F1AF9">
        <w:rPr>
          <w:rFonts w:ascii="Arial" w:hAnsi="Arial" w:cs="Arial"/>
        </w:rPr>
        <w:t>each and every</w:t>
      </w:r>
      <w:proofErr w:type="gramEnd"/>
      <w:r w:rsidRPr="009F1AF9">
        <w:rPr>
          <w:rFonts w:ascii="Arial" w:hAnsi="Arial" w:cs="Arial"/>
        </w:rPr>
        <w:t xml:space="preserve">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 xml:space="preserve"> </w:t>
      </w:r>
    </w:p>
    <w:p w14:paraId="59726350" w14:textId="126C5A72"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0162EE8D"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2B8082A9"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3D09ED">
        <w:rPr>
          <w:rFonts w:ascii="Arial" w:hAnsi="Arial" w:cs="Arial"/>
        </w:rPr>
        <w:t>1</w:t>
      </w:r>
      <w:r w:rsidR="00446FDF" w:rsidRPr="009F1AF9">
        <w:rPr>
          <w:rFonts w:ascii="Arial" w:hAnsi="Arial" w:cs="Arial"/>
        </w:rPr>
        <w:t>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5A9F1234"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3D09ED">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300732C9"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w:t>
      </w:r>
      <w:r w:rsidR="003D09ED">
        <w:rPr>
          <w:rFonts w:ascii="Arial" w:hAnsi="Arial" w:cs="Arial"/>
        </w:rPr>
        <w:t xml:space="preserve"> </w:t>
      </w:r>
      <w:r w:rsidR="009B2323" w:rsidRPr="009F1AF9">
        <w:rPr>
          <w:rFonts w:ascii="Arial" w:hAnsi="Arial" w:cs="Arial"/>
        </w:rPr>
        <w:t>Clerk and RFO certify that there is no dispute or other reason to delay payment, provided that a list of such payments shall be submitted to the next appropriate meeting of council</w:t>
      </w:r>
      <w:r w:rsidR="003D09ED">
        <w:rPr>
          <w:rFonts w:ascii="Arial" w:hAnsi="Arial" w:cs="Arial"/>
        </w:rPr>
        <w:t>.</w:t>
      </w:r>
    </w:p>
    <w:p w14:paraId="65B86B2F" w14:textId="7AA709C3"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councils banking arrangements up to the sum of £10,000, provided that a list of such payments shall be submitted to the next appropriate meeting of council</w:t>
      </w:r>
      <w:r w:rsidR="003D09ED">
        <w:rPr>
          <w:rFonts w:ascii="Arial" w:hAnsi="Arial" w:cs="Arial"/>
        </w:rPr>
        <w:t>.</w:t>
      </w:r>
    </w:p>
    <w:p w14:paraId="4E34DA00" w14:textId="2CB1948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1A4EA07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1C5D39E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3296C25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w:t>
      </w:r>
      <w:r w:rsidR="003D09ED">
        <w:rPr>
          <w:rFonts w:ascii="Arial" w:hAnsi="Arial" w:cs="Arial"/>
        </w:rPr>
        <w:t xml:space="preserve"> </w:t>
      </w:r>
      <w:r w:rsidRPr="009F1AF9">
        <w:rPr>
          <w:rFonts w:ascii="Arial" w:hAnsi="Arial" w:cs="Arial"/>
        </w:rPr>
        <w:t>councillors who are authorised signatories shall check the payment details against the invoices before approving each payment using the online banking system.</w:t>
      </w:r>
    </w:p>
    <w:p w14:paraId="30218EDA" w14:textId="73F3E56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2BF8511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 full list of all payments made in a month shall be provided to the next council meeting and appended to the minutes.</w:t>
      </w:r>
    </w:p>
    <w:p w14:paraId="3AEC2354" w14:textId="3DDCFC4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4BC416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w:t>
      </w:r>
      <w:r w:rsidR="003D09ED">
        <w:rPr>
          <w:rFonts w:ascii="Arial" w:hAnsi="Arial" w:cs="Arial"/>
        </w:rPr>
        <w:t>t</w:t>
      </w:r>
      <w:r w:rsidRPr="009F1AF9">
        <w:rPr>
          <w:rFonts w:ascii="Arial" w:hAnsi="Arial" w:cs="Arial"/>
        </w:rPr>
        <w:t xml:space="preserve">wo authorised bank signatories, evidence is retained and any payments are reported to the council at the next meeting. The approval of the use of BACS or CHAPS shall be renewed by resolution of the council at least every two years. </w:t>
      </w:r>
    </w:p>
    <w:p w14:paraId="6C8D89E3" w14:textId="481EAD6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6B3BA5A1"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w:t>
      </w:r>
      <w:r w:rsidR="00E609B7">
        <w:rPr>
          <w:rFonts w:ascii="Arial" w:hAnsi="Arial" w:cs="Arial"/>
        </w:rPr>
        <w:t xml:space="preserve"> and a Councillor. </w:t>
      </w:r>
      <w:r w:rsidRPr="009F1AF9">
        <w:rPr>
          <w:rFonts w:ascii="Arial" w:hAnsi="Arial" w:cs="Arial"/>
        </w:rPr>
        <w:t>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4E297A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5938AC7E"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E609B7">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284EDEC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a council meetin</w:t>
      </w:r>
      <w:r w:rsidR="00E609B7">
        <w:rPr>
          <w:rFonts w:ascii="Arial" w:hAnsi="Arial" w:cs="Arial"/>
        </w:rPr>
        <w:t>g</w:t>
      </w:r>
      <w:r w:rsidRPr="009F1AF9">
        <w:rPr>
          <w:rFonts w:ascii="Arial" w:hAnsi="Arial" w:cs="Arial"/>
        </w:rPr>
        <w:t xml:space="preserve">.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3A9C076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Any Debit Card issued for use will be specifically restricted to the Clerk and the RFO and will also be restricted to a single transaction maximum value of £500 unless authorised by council or finance committee in writing before any order is placed.</w:t>
      </w:r>
    </w:p>
    <w:p w14:paraId="229F618E" w14:textId="2ED4705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33A0523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RFO </w:t>
      </w:r>
      <w:r w:rsidR="00E609B7">
        <w:rPr>
          <w:rFonts w:ascii="Arial" w:hAnsi="Arial" w:cs="Arial"/>
        </w:rPr>
        <w:t>or designated Councillor</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454687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1483B352"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007A73BA" w:rsidRPr="009F1AF9">
        <w:rPr>
          <w:rFonts w:ascii="Arial" w:hAnsi="Arial" w:cs="Arial"/>
        </w:rPr>
        <w:t xml:space="preserve"> </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430BD056"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r w:rsidR="00E609B7">
        <w:rPr>
          <w:rFonts w:ascii="Arial" w:eastAsia="Calibri" w:hAnsi="Arial" w:cs="Arial"/>
        </w:rPr>
        <w:t xml:space="preserve">. </w:t>
      </w:r>
      <w:r w:rsidR="004B516E" w:rsidRPr="009F1AF9">
        <w:rPr>
          <w:rFonts w:ascii="Arial" w:eastAsia="Calibri" w:hAnsi="Arial" w:cs="Arial"/>
        </w:rPr>
        <w:t xml:space="preserve"> </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37445879"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4059C3D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66307739"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6C5AB6C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5FC5F7E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 xml:space="preserve">. </w:t>
      </w:r>
    </w:p>
    <w:p w14:paraId="216A54D9" w14:textId="4960C32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6B6908F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5993487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4DBAA8D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officer in charge of each section shall be responsible for the care and custody of stores and equipment</w:t>
      </w:r>
      <w:r w:rsidR="00953AEF">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6F9702A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10F03B5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5F51F1DE"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lastRenderedPageBreak/>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5B8CC9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50EE53B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r w:rsidR="00953AEF">
        <w:rPr>
          <w:rFonts w:ascii="Arial" w:hAnsi="Arial" w:cs="Arial"/>
        </w:rPr>
        <w:t>.</w:t>
      </w:r>
    </w:p>
    <w:p w14:paraId="0213EA01" w14:textId="5F482BAA"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6EC00CD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4210C1BC"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17E5278F"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BF32" w14:textId="77777777" w:rsidR="00BE3572" w:rsidRDefault="00BE3572" w:rsidP="00225AAB">
      <w:r>
        <w:separator/>
      </w:r>
    </w:p>
  </w:endnote>
  <w:endnote w:type="continuationSeparator" w:id="0">
    <w:p w14:paraId="42D56464" w14:textId="77777777" w:rsidR="00BE3572" w:rsidRDefault="00BE3572" w:rsidP="00225AAB">
      <w:r>
        <w:continuationSeparator/>
      </w:r>
    </w:p>
  </w:endnote>
  <w:endnote w:type="continuationNotice" w:id="1">
    <w:p w14:paraId="38788C98" w14:textId="77777777" w:rsidR="00BE3572" w:rsidRDefault="00BE3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28E37" w14:textId="77777777" w:rsidR="00BE3572" w:rsidRDefault="00BE3572" w:rsidP="00225AAB">
      <w:r>
        <w:separator/>
      </w:r>
    </w:p>
  </w:footnote>
  <w:footnote w:type="continuationSeparator" w:id="0">
    <w:p w14:paraId="0E8971A7" w14:textId="77777777" w:rsidR="00BE3572" w:rsidRDefault="00BE3572" w:rsidP="00225AAB">
      <w:r>
        <w:continuationSeparator/>
      </w:r>
    </w:p>
  </w:footnote>
  <w:footnote w:type="continuationNotice" w:id="1">
    <w:p w14:paraId="41639781" w14:textId="77777777" w:rsidR="00BE3572" w:rsidRDefault="00BE3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353"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131"/>
    <w:rsid w:val="000379D2"/>
    <w:rsid w:val="0005057F"/>
    <w:rsid w:val="00054305"/>
    <w:rsid w:val="0005479B"/>
    <w:rsid w:val="000645E1"/>
    <w:rsid w:val="00064BD2"/>
    <w:rsid w:val="00066E1F"/>
    <w:rsid w:val="0006714F"/>
    <w:rsid w:val="000702A1"/>
    <w:rsid w:val="0007172F"/>
    <w:rsid w:val="00071BE7"/>
    <w:rsid w:val="00071F1F"/>
    <w:rsid w:val="00072306"/>
    <w:rsid w:val="00074820"/>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0E1A"/>
    <w:rsid w:val="001A1E83"/>
    <w:rsid w:val="001A2806"/>
    <w:rsid w:val="001A43B9"/>
    <w:rsid w:val="001A4A24"/>
    <w:rsid w:val="001A711F"/>
    <w:rsid w:val="001B2E69"/>
    <w:rsid w:val="001B6977"/>
    <w:rsid w:val="001C2C5E"/>
    <w:rsid w:val="001C3770"/>
    <w:rsid w:val="001C4D8C"/>
    <w:rsid w:val="001C62FF"/>
    <w:rsid w:val="001D0E61"/>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1FB5"/>
    <w:rsid w:val="00282839"/>
    <w:rsid w:val="00282C29"/>
    <w:rsid w:val="002852E7"/>
    <w:rsid w:val="002918EE"/>
    <w:rsid w:val="00292C38"/>
    <w:rsid w:val="00292FAF"/>
    <w:rsid w:val="00294850"/>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09ED"/>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179D"/>
    <w:rsid w:val="005428FB"/>
    <w:rsid w:val="005451BC"/>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2D44"/>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67D6"/>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515"/>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5047D"/>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267F7"/>
    <w:rsid w:val="00930111"/>
    <w:rsid w:val="00937815"/>
    <w:rsid w:val="00942866"/>
    <w:rsid w:val="009440BE"/>
    <w:rsid w:val="00945A4F"/>
    <w:rsid w:val="00947FA8"/>
    <w:rsid w:val="00953393"/>
    <w:rsid w:val="00953905"/>
    <w:rsid w:val="00953AEF"/>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879"/>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3572"/>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459E"/>
    <w:rsid w:val="00C75761"/>
    <w:rsid w:val="00C7590C"/>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3203"/>
    <w:rsid w:val="00CE47A7"/>
    <w:rsid w:val="00CE5908"/>
    <w:rsid w:val="00CE76A5"/>
    <w:rsid w:val="00CE7873"/>
    <w:rsid w:val="00CF019A"/>
    <w:rsid w:val="00CF1B04"/>
    <w:rsid w:val="00CF381B"/>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049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09B7"/>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582D"/>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5143"/>
    <w:rsid w:val="00F56EC7"/>
    <w:rsid w:val="00F63669"/>
    <w:rsid w:val="00F7073F"/>
    <w:rsid w:val="00F70BD6"/>
    <w:rsid w:val="00F70CF2"/>
    <w:rsid w:val="00F70DFB"/>
    <w:rsid w:val="00F72E74"/>
    <w:rsid w:val="00F760CA"/>
    <w:rsid w:val="00F82A70"/>
    <w:rsid w:val="00F82AC6"/>
    <w:rsid w:val="00F8597B"/>
    <w:rsid w:val="00F87BDC"/>
    <w:rsid w:val="00F919C4"/>
    <w:rsid w:val="00F93990"/>
    <w:rsid w:val="00F939A2"/>
    <w:rsid w:val="00F93FE5"/>
    <w:rsid w:val="00FA37A6"/>
    <w:rsid w:val="00FA4001"/>
    <w:rsid w:val="00FA56C9"/>
    <w:rsid w:val="00FA5A07"/>
    <w:rsid w:val="00FB1201"/>
    <w:rsid w:val="00FB6487"/>
    <w:rsid w:val="00FB6B87"/>
    <w:rsid w:val="00FB7842"/>
    <w:rsid w:val="00FC1EB4"/>
    <w:rsid w:val="00FC2DCC"/>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SharedWithUsers xmlns="08a5a7d3-1be7-458b-a156-5eff1d4a55b4">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801994944ed327632f648e136986b142">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91ab41af9c072ab4f739fe19046557b9"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B62BF6F4-E878-4050-BB50-EAB8FDD36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5523</Words>
  <Characters>31483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Suzanne Grogan</cp:lastModifiedBy>
  <cp:revision>2</cp:revision>
  <cp:lastPrinted>2024-04-25T09:10:00Z</cp:lastPrinted>
  <dcterms:created xsi:type="dcterms:W3CDTF">2026-10-20T10:11:00Z</dcterms:created>
  <dcterms:modified xsi:type="dcterms:W3CDTF">2026-10-20T10:11:00Z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MediaServiceImageTags">
    <vt:lpwstr/>
  </property>
</Properties>
</file>