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24E3C" w14:textId="612978A5" w:rsidR="0027011A" w:rsidRPr="00EE4A9C" w:rsidRDefault="00C9425A" w:rsidP="00C9425A">
      <w:pPr>
        <w:jc w:val="center"/>
        <w:rPr>
          <w:rFonts w:cstheme="minorHAnsi"/>
          <w:b/>
          <w:bCs/>
          <w:sz w:val="24"/>
          <w:szCs w:val="24"/>
        </w:rPr>
      </w:pPr>
      <w:r w:rsidRPr="00EE4A9C">
        <w:rPr>
          <w:rFonts w:cstheme="minorHAnsi"/>
          <w:b/>
          <w:bCs/>
          <w:sz w:val="24"/>
          <w:szCs w:val="24"/>
        </w:rPr>
        <w:t>GREAT GLEMHAM PARISH COUNCIL</w:t>
      </w:r>
    </w:p>
    <w:p w14:paraId="0F064EB3" w14:textId="77777777" w:rsidR="00F46E75" w:rsidRPr="00EE4A9C" w:rsidRDefault="00F46E75" w:rsidP="00C9425A">
      <w:pPr>
        <w:jc w:val="center"/>
        <w:rPr>
          <w:rFonts w:cstheme="minorHAnsi"/>
          <w:b/>
          <w:bCs/>
          <w:sz w:val="24"/>
          <w:szCs w:val="24"/>
        </w:rPr>
      </w:pPr>
    </w:p>
    <w:p w14:paraId="7E2C157D" w14:textId="44AF8766" w:rsidR="00326B3F" w:rsidRPr="00E87B5D" w:rsidRDefault="00C9425A" w:rsidP="00C9425A">
      <w:pPr>
        <w:jc w:val="center"/>
        <w:rPr>
          <w:rFonts w:cstheme="minorHAnsi"/>
          <w:b/>
          <w:bCs/>
          <w:sz w:val="24"/>
          <w:szCs w:val="24"/>
        </w:rPr>
      </w:pPr>
      <w:r w:rsidRPr="00E87B5D">
        <w:rPr>
          <w:rFonts w:cstheme="minorHAnsi"/>
          <w:b/>
          <w:bCs/>
          <w:sz w:val="24"/>
          <w:szCs w:val="24"/>
        </w:rPr>
        <w:t xml:space="preserve">Minutes of the Annual Parish Meeting held </w:t>
      </w:r>
      <w:r w:rsidR="00D033AA" w:rsidRPr="00E87B5D">
        <w:rPr>
          <w:rFonts w:cstheme="minorHAnsi"/>
          <w:b/>
          <w:bCs/>
          <w:sz w:val="24"/>
          <w:szCs w:val="24"/>
        </w:rPr>
        <w:t>Tue</w:t>
      </w:r>
      <w:r w:rsidRPr="00E87B5D">
        <w:rPr>
          <w:rFonts w:cstheme="minorHAnsi"/>
          <w:b/>
          <w:bCs/>
          <w:sz w:val="24"/>
          <w:szCs w:val="24"/>
        </w:rPr>
        <w:t>sday 1</w:t>
      </w:r>
      <w:r w:rsidR="00ED5EF6" w:rsidRPr="00E87B5D">
        <w:rPr>
          <w:rFonts w:cstheme="minorHAnsi"/>
          <w:b/>
          <w:bCs/>
          <w:sz w:val="24"/>
          <w:szCs w:val="24"/>
        </w:rPr>
        <w:t>4</w:t>
      </w:r>
      <w:r w:rsidRPr="00E87B5D">
        <w:rPr>
          <w:rFonts w:cstheme="minorHAnsi"/>
          <w:b/>
          <w:bCs/>
          <w:sz w:val="24"/>
          <w:szCs w:val="24"/>
        </w:rPr>
        <w:t xml:space="preserve"> May 20</w:t>
      </w:r>
      <w:r w:rsidR="00ED5EF6" w:rsidRPr="00E87B5D">
        <w:rPr>
          <w:rFonts w:cstheme="minorHAnsi"/>
          <w:b/>
          <w:bCs/>
          <w:sz w:val="24"/>
          <w:szCs w:val="24"/>
        </w:rPr>
        <w:t>24</w:t>
      </w:r>
    </w:p>
    <w:p w14:paraId="7E6455F3" w14:textId="77777777" w:rsidR="00F46E75" w:rsidRPr="00EE4A9C" w:rsidRDefault="00F46E75" w:rsidP="00C9425A">
      <w:pPr>
        <w:jc w:val="center"/>
        <w:rPr>
          <w:rFonts w:cstheme="minorHAnsi"/>
          <w:sz w:val="24"/>
          <w:szCs w:val="24"/>
        </w:rPr>
      </w:pPr>
    </w:p>
    <w:p w14:paraId="73BE5704" w14:textId="10672738" w:rsidR="00326B3F" w:rsidRPr="00EE4A9C" w:rsidRDefault="00326B3F" w:rsidP="00326B3F">
      <w:pPr>
        <w:rPr>
          <w:rFonts w:cstheme="minorHAnsi"/>
          <w:sz w:val="24"/>
          <w:szCs w:val="24"/>
        </w:rPr>
      </w:pPr>
      <w:r w:rsidRPr="00EE4A9C">
        <w:rPr>
          <w:rFonts w:cstheme="minorHAnsi"/>
          <w:sz w:val="24"/>
          <w:szCs w:val="24"/>
        </w:rPr>
        <w:t xml:space="preserve">Present: Councillors </w:t>
      </w:r>
      <w:r w:rsidR="00372684" w:rsidRPr="00EE4A9C">
        <w:rPr>
          <w:rFonts w:cstheme="minorHAnsi"/>
          <w:sz w:val="24"/>
          <w:szCs w:val="24"/>
        </w:rPr>
        <w:t xml:space="preserve">Argus </w:t>
      </w:r>
      <w:r w:rsidRPr="00EE4A9C">
        <w:rPr>
          <w:rFonts w:cstheme="minorHAnsi"/>
          <w:sz w:val="24"/>
          <w:szCs w:val="24"/>
        </w:rPr>
        <w:t xml:space="preserve">Gathorne-Hardy, </w:t>
      </w:r>
      <w:r w:rsidR="00372684" w:rsidRPr="00EE4A9C">
        <w:rPr>
          <w:rFonts w:cstheme="minorHAnsi"/>
          <w:sz w:val="24"/>
          <w:szCs w:val="24"/>
        </w:rPr>
        <w:t>Karen Debenham</w:t>
      </w:r>
      <w:r w:rsidRPr="00EE4A9C">
        <w:rPr>
          <w:rFonts w:cstheme="minorHAnsi"/>
          <w:sz w:val="24"/>
          <w:szCs w:val="24"/>
        </w:rPr>
        <w:t xml:space="preserve">, </w:t>
      </w:r>
      <w:r w:rsidR="00372684" w:rsidRPr="00EE4A9C">
        <w:rPr>
          <w:rFonts w:cstheme="minorHAnsi"/>
          <w:sz w:val="24"/>
          <w:szCs w:val="24"/>
        </w:rPr>
        <w:t xml:space="preserve">John </w:t>
      </w:r>
      <w:r w:rsidRPr="00EE4A9C">
        <w:rPr>
          <w:rFonts w:cstheme="minorHAnsi"/>
          <w:sz w:val="24"/>
          <w:szCs w:val="24"/>
        </w:rPr>
        <w:t xml:space="preserve">Cross, </w:t>
      </w:r>
      <w:r w:rsidR="00372684" w:rsidRPr="00EE4A9C">
        <w:rPr>
          <w:rFonts w:cstheme="minorHAnsi"/>
          <w:sz w:val="24"/>
          <w:szCs w:val="24"/>
        </w:rPr>
        <w:t xml:space="preserve">Mark </w:t>
      </w:r>
      <w:r w:rsidRPr="00EE4A9C">
        <w:rPr>
          <w:rFonts w:cstheme="minorHAnsi"/>
          <w:sz w:val="24"/>
          <w:szCs w:val="24"/>
        </w:rPr>
        <w:t xml:space="preserve">Lissaman, </w:t>
      </w:r>
      <w:r w:rsidR="00372684" w:rsidRPr="00EE4A9C">
        <w:rPr>
          <w:rFonts w:cstheme="minorHAnsi"/>
          <w:sz w:val="24"/>
          <w:szCs w:val="24"/>
        </w:rPr>
        <w:t xml:space="preserve">John </w:t>
      </w:r>
      <w:r w:rsidRPr="00EE4A9C">
        <w:rPr>
          <w:rFonts w:cstheme="minorHAnsi"/>
          <w:sz w:val="24"/>
          <w:szCs w:val="24"/>
        </w:rPr>
        <w:t>Mercer,</w:t>
      </w:r>
      <w:r w:rsidR="00ED5EF6" w:rsidRPr="00EE4A9C">
        <w:rPr>
          <w:rFonts w:cstheme="minorHAnsi"/>
          <w:sz w:val="24"/>
          <w:szCs w:val="24"/>
        </w:rPr>
        <w:t xml:space="preserve"> Ed Benson. Sasha French Vince Langdon-Morris (ESDC)</w:t>
      </w:r>
    </w:p>
    <w:p w14:paraId="479914AD" w14:textId="30ECBE23" w:rsidR="00326B3F" w:rsidRPr="00EE4A9C" w:rsidRDefault="00326B3F" w:rsidP="00326B3F">
      <w:pPr>
        <w:rPr>
          <w:rFonts w:cstheme="minorHAnsi"/>
          <w:sz w:val="24"/>
          <w:szCs w:val="24"/>
        </w:rPr>
      </w:pPr>
      <w:r w:rsidRPr="00EE4A9C">
        <w:rPr>
          <w:rFonts w:cstheme="minorHAnsi"/>
          <w:sz w:val="24"/>
          <w:szCs w:val="24"/>
        </w:rPr>
        <w:t>Apologies: Councillor</w:t>
      </w:r>
      <w:r w:rsidR="00ED5EF6" w:rsidRPr="00EE4A9C">
        <w:rPr>
          <w:rFonts w:cstheme="minorHAnsi"/>
          <w:sz w:val="24"/>
          <w:szCs w:val="24"/>
        </w:rPr>
        <w:t xml:space="preserve"> Lindsay Wright</w:t>
      </w:r>
    </w:p>
    <w:p w14:paraId="04181575" w14:textId="2F5A27C8" w:rsidR="00326B3F" w:rsidRPr="00EE4A9C" w:rsidRDefault="00326B3F" w:rsidP="00326B3F">
      <w:pPr>
        <w:rPr>
          <w:rFonts w:cstheme="minorHAnsi"/>
          <w:sz w:val="24"/>
          <w:szCs w:val="24"/>
        </w:rPr>
      </w:pPr>
      <w:r w:rsidRPr="00EE4A9C">
        <w:rPr>
          <w:rFonts w:cstheme="minorHAnsi"/>
          <w:sz w:val="24"/>
          <w:szCs w:val="24"/>
        </w:rPr>
        <w:t xml:space="preserve">In attendance: </w:t>
      </w:r>
      <w:r w:rsidR="00ED5EF6" w:rsidRPr="00EE4A9C">
        <w:rPr>
          <w:rFonts w:cstheme="minorHAnsi"/>
          <w:sz w:val="24"/>
          <w:szCs w:val="24"/>
        </w:rPr>
        <w:t xml:space="preserve">Suzie Grogan, Parish Clerk. Rob </w:t>
      </w:r>
      <w:proofErr w:type="spellStart"/>
      <w:r w:rsidR="00ED5EF6" w:rsidRPr="00EE4A9C">
        <w:rPr>
          <w:rFonts w:cstheme="minorHAnsi"/>
          <w:sz w:val="24"/>
          <w:szCs w:val="24"/>
        </w:rPr>
        <w:t>Platais</w:t>
      </w:r>
      <w:proofErr w:type="spellEnd"/>
      <w:r w:rsidR="00ED5EF6" w:rsidRPr="00EE4A9C">
        <w:rPr>
          <w:rFonts w:cstheme="minorHAnsi"/>
          <w:sz w:val="24"/>
          <w:szCs w:val="24"/>
        </w:rPr>
        <w:t xml:space="preserve"> (Village Hall Committee), Jill Pascoe (PCC). Richard Nicholls (Village Info). Two other members of the public.</w:t>
      </w:r>
    </w:p>
    <w:p w14:paraId="23CF1595" w14:textId="5A7BC9A6" w:rsidR="00B85994" w:rsidRPr="00EE4A9C" w:rsidRDefault="00B85994" w:rsidP="00326B3F">
      <w:pPr>
        <w:rPr>
          <w:rFonts w:cstheme="minorHAnsi"/>
          <w:sz w:val="24"/>
          <w:szCs w:val="24"/>
        </w:rPr>
      </w:pPr>
    </w:p>
    <w:p w14:paraId="60624B46" w14:textId="4129E210" w:rsidR="00B85994" w:rsidRPr="00EE4A9C" w:rsidRDefault="00B85994" w:rsidP="00326B3F">
      <w:pPr>
        <w:rPr>
          <w:rFonts w:cstheme="minorHAnsi"/>
          <w:b/>
          <w:bCs/>
          <w:sz w:val="24"/>
          <w:szCs w:val="24"/>
        </w:rPr>
      </w:pPr>
      <w:r w:rsidRPr="00EE4A9C">
        <w:rPr>
          <w:rFonts w:cstheme="minorHAnsi"/>
          <w:b/>
          <w:bCs/>
          <w:sz w:val="24"/>
          <w:szCs w:val="24"/>
        </w:rPr>
        <w:t>1</w:t>
      </w:r>
      <w:r w:rsidRPr="00EE4A9C">
        <w:rPr>
          <w:rFonts w:cstheme="minorHAnsi"/>
          <w:b/>
          <w:bCs/>
          <w:sz w:val="24"/>
          <w:szCs w:val="24"/>
        </w:rPr>
        <w:tab/>
        <w:t>Chair’s welcome</w:t>
      </w:r>
      <w:r w:rsidRPr="00EE4A9C">
        <w:rPr>
          <w:rFonts w:cstheme="minorHAnsi"/>
          <w:b/>
          <w:bCs/>
          <w:sz w:val="24"/>
          <w:szCs w:val="24"/>
        </w:rPr>
        <w:tab/>
      </w:r>
    </w:p>
    <w:p w14:paraId="54BCEC29" w14:textId="11EDDD7A" w:rsidR="00B85994" w:rsidRPr="00EE4A9C" w:rsidRDefault="00B85994" w:rsidP="00EE4A9C">
      <w:pPr>
        <w:ind w:left="720"/>
        <w:rPr>
          <w:rFonts w:cstheme="minorHAnsi"/>
          <w:sz w:val="24"/>
          <w:szCs w:val="24"/>
        </w:rPr>
      </w:pPr>
      <w:r w:rsidRPr="00EE4A9C">
        <w:rPr>
          <w:rFonts w:cstheme="minorHAnsi"/>
          <w:sz w:val="24"/>
          <w:szCs w:val="24"/>
        </w:rPr>
        <w:t>Councillor Gathorne-Hardy welcomed everyone to the meeting</w:t>
      </w:r>
      <w:r w:rsidR="00ED5EF6" w:rsidRPr="00EE4A9C">
        <w:rPr>
          <w:rFonts w:cstheme="minorHAnsi"/>
          <w:sz w:val="24"/>
          <w:szCs w:val="24"/>
        </w:rPr>
        <w:t xml:space="preserve"> and</w:t>
      </w:r>
      <w:r w:rsidR="00EE4A9C">
        <w:rPr>
          <w:rFonts w:cstheme="minorHAnsi"/>
          <w:sz w:val="24"/>
          <w:szCs w:val="24"/>
        </w:rPr>
        <w:t xml:space="preserve"> </w:t>
      </w:r>
      <w:r w:rsidR="00372684" w:rsidRPr="00EE4A9C">
        <w:rPr>
          <w:rFonts w:cstheme="minorHAnsi"/>
          <w:sz w:val="24"/>
          <w:szCs w:val="24"/>
        </w:rPr>
        <w:t>all those who volunteer and run</w:t>
      </w:r>
      <w:r w:rsidRPr="00EE4A9C">
        <w:rPr>
          <w:rFonts w:cstheme="minorHAnsi"/>
          <w:sz w:val="24"/>
          <w:szCs w:val="24"/>
        </w:rPr>
        <w:t xml:space="preserve"> </w:t>
      </w:r>
      <w:r w:rsidR="00372684" w:rsidRPr="00EE4A9C">
        <w:rPr>
          <w:rFonts w:cstheme="minorHAnsi"/>
          <w:sz w:val="24"/>
          <w:szCs w:val="24"/>
        </w:rPr>
        <w:t>the</w:t>
      </w:r>
      <w:r w:rsidR="00ED5EF6" w:rsidRPr="00EE4A9C">
        <w:rPr>
          <w:rFonts w:cstheme="minorHAnsi"/>
          <w:sz w:val="24"/>
          <w:szCs w:val="24"/>
        </w:rPr>
        <w:t xml:space="preserve"> </w:t>
      </w:r>
      <w:r w:rsidR="00372684" w:rsidRPr="00EE4A9C">
        <w:rPr>
          <w:rFonts w:cstheme="minorHAnsi"/>
          <w:sz w:val="24"/>
          <w:szCs w:val="24"/>
        </w:rPr>
        <w:t>various organisations in the village.</w:t>
      </w:r>
    </w:p>
    <w:p w14:paraId="0DC39CDF" w14:textId="77777777" w:rsidR="00F46E75" w:rsidRPr="00EE4A9C" w:rsidRDefault="00F46E75" w:rsidP="00B85994">
      <w:pPr>
        <w:ind w:firstLine="720"/>
        <w:rPr>
          <w:rFonts w:cstheme="minorHAnsi"/>
          <w:sz w:val="24"/>
          <w:szCs w:val="24"/>
        </w:rPr>
      </w:pPr>
    </w:p>
    <w:p w14:paraId="64E34311" w14:textId="69D1E7F6" w:rsidR="00B85994" w:rsidRPr="00EE4A9C" w:rsidRDefault="00B85994" w:rsidP="00B85994">
      <w:pPr>
        <w:rPr>
          <w:rFonts w:cstheme="minorHAnsi"/>
          <w:sz w:val="24"/>
          <w:szCs w:val="24"/>
        </w:rPr>
      </w:pPr>
      <w:r w:rsidRPr="00EE4A9C">
        <w:rPr>
          <w:rFonts w:cstheme="minorHAnsi"/>
          <w:b/>
          <w:bCs/>
          <w:sz w:val="24"/>
          <w:szCs w:val="24"/>
        </w:rPr>
        <w:t>2</w:t>
      </w:r>
      <w:r w:rsidRPr="00EE4A9C">
        <w:rPr>
          <w:rFonts w:cstheme="minorHAnsi"/>
          <w:b/>
          <w:bCs/>
          <w:sz w:val="24"/>
          <w:szCs w:val="24"/>
        </w:rPr>
        <w:tab/>
        <w:t>Apologies</w:t>
      </w:r>
    </w:p>
    <w:p w14:paraId="19A73AAC" w14:textId="6A094723" w:rsidR="00B85994" w:rsidRPr="00EE4A9C" w:rsidRDefault="00B85994" w:rsidP="00ED5EF6">
      <w:pPr>
        <w:ind w:left="720"/>
        <w:rPr>
          <w:rFonts w:cstheme="minorHAnsi"/>
          <w:sz w:val="24"/>
          <w:szCs w:val="24"/>
        </w:rPr>
      </w:pPr>
      <w:r w:rsidRPr="00EE4A9C">
        <w:rPr>
          <w:rFonts w:cstheme="minorHAnsi"/>
          <w:sz w:val="24"/>
          <w:szCs w:val="24"/>
        </w:rPr>
        <w:t>Apologies were received and accepted from Councillor</w:t>
      </w:r>
      <w:r w:rsidR="00ED5EF6" w:rsidRPr="00EE4A9C">
        <w:rPr>
          <w:rFonts w:cstheme="minorHAnsi"/>
          <w:sz w:val="24"/>
          <w:szCs w:val="24"/>
        </w:rPr>
        <w:t xml:space="preserve"> Wright and Nicola Redman.</w:t>
      </w:r>
    </w:p>
    <w:p w14:paraId="70D6866A" w14:textId="77777777" w:rsidR="00F46E75" w:rsidRPr="00EE4A9C" w:rsidRDefault="00F46E75" w:rsidP="00B85994">
      <w:pPr>
        <w:rPr>
          <w:rFonts w:cstheme="minorHAnsi"/>
          <w:sz w:val="24"/>
          <w:szCs w:val="24"/>
        </w:rPr>
      </w:pPr>
    </w:p>
    <w:p w14:paraId="305BD5A1" w14:textId="64B0B669" w:rsidR="00F46E75" w:rsidRPr="00EE4A9C" w:rsidRDefault="00B85994" w:rsidP="00B85994">
      <w:pPr>
        <w:rPr>
          <w:rFonts w:cstheme="minorHAnsi"/>
          <w:b/>
          <w:bCs/>
          <w:sz w:val="24"/>
          <w:szCs w:val="24"/>
        </w:rPr>
      </w:pPr>
      <w:r w:rsidRPr="00EE4A9C">
        <w:rPr>
          <w:rFonts w:cstheme="minorHAnsi"/>
          <w:b/>
          <w:bCs/>
          <w:sz w:val="24"/>
          <w:szCs w:val="24"/>
        </w:rPr>
        <w:t>3</w:t>
      </w:r>
      <w:r w:rsidRPr="00EE4A9C">
        <w:rPr>
          <w:rFonts w:cstheme="minorHAnsi"/>
          <w:b/>
          <w:bCs/>
          <w:sz w:val="24"/>
          <w:szCs w:val="24"/>
        </w:rPr>
        <w:tab/>
        <w:t xml:space="preserve">Minutes of the </w:t>
      </w:r>
      <w:r w:rsidR="00F46E75" w:rsidRPr="00EE4A9C">
        <w:rPr>
          <w:rFonts w:cstheme="minorHAnsi"/>
          <w:b/>
          <w:bCs/>
          <w:sz w:val="24"/>
          <w:szCs w:val="24"/>
        </w:rPr>
        <w:t>Annual Parish M</w:t>
      </w:r>
      <w:r w:rsidRPr="00EE4A9C">
        <w:rPr>
          <w:rFonts w:cstheme="minorHAnsi"/>
          <w:b/>
          <w:bCs/>
          <w:sz w:val="24"/>
          <w:szCs w:val="24"/>
        </w:rPr>
        <w:t xml:space="preserve">eeting held </w:t>
      </w:r>
      <w:r w:rsidR="00372684" w:rsidRPr="00EE4A9C">
        <w:rPr>
          <w:rFonts w:cstheme="minorHAnsi"/>
          <w:b/>
          <w:bCs/>
          <w:sz w:val="24"/>
          <w:szCs w:val="24"/>
        </w:rPr>
        <w:t>1</w:t>
      </w:r>
      <w:r w:rsidR="00126E33" w:rsidRPr="00EE4A9C">
        <w:rPr>
          <w:rFonts w:cstheme="minorHAnsi"/>
          <w:b/>
          <w:bCs/>
          <w:sz w:val="24"/>
          <w:szCs w:val="24"/>
        </w:rPr>
        <w:t>6</w:t>
      </w:r>
      <w:r w:rsidRPr="00EE4A9C">
        <w:rPr>
          <w:rFonts w:cstheme="minorHAnsi"/>
          <w:b/>
          <w:bCs/>
          <w:sz w:val="24"/>
          <w:szCs w:val="24"/>
        </w:rPr>
        <w:t xml:space="preserve"> May 202</w:t>
      </w:r>
      <w:r w:rsidR="00126E33" w:rsidRPr="00EE4A9C">
        <w:rPr>
          <w:rFonts w:cstheme="minorHAnsi"/>
          <w:b/>
          <w:bCs/>
          <w:sz w:val="24"/>
          <w:szCs w:val="24"/>
        </w:rPr>
        <w:t>3</w:t>
      </w:r>
    </w:p>
    <w:p w14:paraId="5456BD4B" w14:textId="6D565760" w:rsidR="00B85994" w:rsidRPr="00EE4A9C" w:rsidRDefault="00F46E75" w:rsidP="00126E33">
      <w:pPr>
        <w:ind w:left="720"/>
        <w:rPr>
          <w:rFonts w:cstheme="minorHAnsi"/>
          <w:sz w:val="24"/>
          <w:szCs w:val="24"/>
        </w:rPr>
      </w:pPr>
      <w:r w:rsidRPr="00EE4A9C">
        <w:rPr>
          <w:rFonts w:cstheme="minorHAnsi"/>
          <w:sz w:val="24"/>
          <w:szCs w:val="24"/>
        </w:rPr>
        <w:t xml:space="preserve">The minutes </w:t>
      </w:r>
      <w:r w:rsidR="00372684" w:rsidRPr="00EE4A9C">
        <w:rPr>
          <w:rFonts w:cstheme="minorHAnsi"/>
          <w:sz w:val="24"/>
          <w:szCs w:val="24"/>
        </w:rPr>
        <w:t>were approved a</w:t>
      </w:r>
      <w:r w:rsidR="00126E33" w:rsidRPr="00EE4A9C">
        <w:rPr>
          <w:rFonts w:cstheme="minorHAnsi"/>
          <w:sz w:val="24"/>
          <w:szCs w:val="24"/>
        </w:rPr>
        <w:t>nd signed.</w:t>
      </w:r>
      <w:r w:rsidR="00372684" w:rsidRPr="00EE4A9C">
        <w:rPr>
          <w:rFonts w:cstheme="minorHAnsi"/>
          <w:sz w:val="24"/>
          <w:szCs w:val="24"/>
        </w:rPr>
        <w:t xml:space="preserve"> There were no matters arising.</w:t>
      </w:r>
    </w:p>
    <w:p w14:paraId="61EF12B1" w14:textId="77777777" w:rsidR="00F46E75" w:rsidRPr="00EE4A9C" w:rsidRDefault="00F46E75" w:rsidP="00B85994">
      <w:pPr>
        <w:rPr>
          <w:rFonts w:cstheme="minorHAnsi"/>
          <w:sz w:val="24"/>
          <w:szCs w:val="24"/>
        </w:rPr>
      </w:pPr>
    </w:p>
    <w:p w14:paraId="55E33A82" w14:textId="2737150F" w:rsidR="00F46E75" w:rsidRPr="00EE4A9C" w:rsidRDefault="00F46E75" w:rsidP="00B85994">
      <w:pPr>
        <w:rPr>
          <w:rFonts w:cstheme="minorHAnsi"/>
          <w:b/>
          <w:bCs/>
          <w:sz w:val="24"/>
          <w:szCs w:val="24"/>
        </w:rPr>
      </w:pPr>
      <w:r w:rsidRPr="00EE4A9C">
        <w:rPr>
          <w:rFonts w:cstheme="minorHAnsi"/>
          <w:b/>
          <w:bCs/>
          <w:sz w:val="24"/>
          <w:szCs w:val="24"/>
        </w:rPr>
        <w:t>4</w:t>
      </w:r>
      <w:r w:rsidRPr="00EE4A9C">
        <w:rPr>
          <w:rFonts w:cstheme="minorHAnsi"/>
          <w:b/>
          <w:bCs/>
          <w:sz w:val="24"/>
          <w:szCs w:val="24"/>
        </w:rPr>
        <w:tab/>
        <w:t>Annual Reports</w:t>
      </w:r>
    </w:p>
    <w:p w14:paraId="072FAA7B" w14:textId="02B38052" w:rsidR="00F46E75" w:rsidRPr="00EE4A9C" w:rsidRDefault="00F46E75" w:rsidP="00F46E75">
      <w:pPr>
        <w:ind w:left="720"/>
        <w:rPr>
          <w:rFonts w:cstheme="minorHAnsi"/>
          <w:sz w:val="24"/>
          <w:szCs w:val="24"/>
        </w:rPr>
      </w:pPr>
      <w:r w:rsidRPr="00EE4A9C">
        <w:rPr>
          <w:rFonts w:cstheme="minorHAnsi"/>
          <w:sz w:val="24"/>
          <w:szCs w:val="24"/>
        </w:rPr>
        <w:t>The following reports were received and circulated in advance of the meeting, where available they are appended to these minutes:</w:t>
      </w:r>
    </w:p>
    <w:p w14:paraId="244E90DD" w14:textId="2BB8838E" w:rsidR="00F46E75" w:rsidRPr="00EE4A9C" w:rsidRDefault="00F46E75" w:rsidP="00126E33">
      <w:pPr>
        <w:rPr>
          <w:rFonts w:cstheme="minorHAnsi"/>
          <w:sz w:val="24"/>
          <w:szCs w:val="24"/>
        </w:rPr>
      </w:pPr>
    </w:p>
    <w:p w14:paraId="778C15FA" w14:textId="60AEB03A" w:rsidR="00412E91" w:rsidRPr="00EE4A9C" w:rsidRDefault="00412E91" w:rsidP="00F46E75">
      <w:pPr>
        <w:ind w:left="720"/>
        <w:rPr>
          <w:rFonts w:cstheme="minorHAnsi"/>
          <w:sz w:val="24"/>
          <w:szCs w:val="24"/>
        </w:rPr>
      </w:pPr>
      <w:r w:rsidRPr="00EE4A9C">
        <w:rPr>
          <w:rFonts w:cstheme="minorHAnsi"/>
          <w:sz w:val="24"/>
          <w:szCs w:val="24"/>
        </w:rPr>
        <w:t>Parochial Church Council</w:t>
      </w:r>
    </w:p>
    <w:p w14:paraId="28AB9AD5" w14:textId="5F3D7F63" w:rsidR="00412E91" w:rsidRPr="00EE4A9C" w:rsidRDefault="00412E91" w:rsidP="00F46E75">
      <w:pPr>
        <w:ind w:left="720"/>
        <w:rPr>
          <w:rFonts w:cstheme="minorHAnsi"/>
          <w:sz w:val="24"/>
          <w:szCs w:val="24"/>
        </w:rPr>
      </w:pPr>
      <w:r w:rsidRPr="00EE4A9C">
        <w:rPr>
          <w:rFonts w:cstheme="minorHAnsi"/>
          <w:sz w:val="24"/>
          <w:szCs w:val="24"/>
        </w:rPr>
        <w:t>Tuesday Teas</w:t>
      </w:r>
    </w:p>
    <w:p w14:paraId="554CE130" w14:textId="72A8F27D" w:rsidR="00412E91" w:rsidRPr="00EE4A9C" w:rsidRDefault="00412E91" w:rsidP="00F46E75">
      <w:pPr>
        <w:ind w:left="720"/>
        <w:rPr>
          <w:rFonts w:cstheme="minorHAnsi"/>
          <w:sz w:val="24"/>
          <w:szCs w:val="24"/>
        </w:rPr>
      </w:pPr>
      <w:r w:rsidRPr="00EE4A9C">
        <w:rPr>
          <w:rFonts w:cstheme="minorHAnsi"/>
          <w:sz w:val="24"/>
          <w:szCs w:val="24"/>
        </w:rPr>
        <w:t>Village Hall Committee</w:t>
      </w:r>
    </w:p>
    <w:p w14:paraId="2F4E19E9" w14:textId="77777777" w:rsidR="00412E91" w:rsidRPr="00EE4A9C" w:rsidRDefault="00412E91" w:rsidP="00F46E75">
      <w:pPr>
        <w:ind w:left="720"/>
        <w:rPr>
          <w:rFonts w:cstheme="minorHAnsi"/>
          <w:sz w:val="24"/>
          <w:szCs w:val="24"/>
        </w:rPr>
      </w:pPr>
      <w:r w:rsidRPr="00EE4A9C">
        <w:rPr>
          <w:rFonts w:cstheme="minorHAnsi"/>
          <w:sz w:val="24"/>
          <w:szCs w:val="24"/>
        </w:rPr>
        <w:t>School Trust</w:t>
      </w:r>
    </w:p>
    <w:p w14:paraId="4ECE787D" w14:textId="7C02E630" w:rsidR="00126E33" w:rsidRPr="00EE4A9C" w:rsidRDefault="00126E33" w:rsidP="00F46E75">
      <w:pPr>
        <w:ind w:left="720"/>
        <w:rPr>
          <w:rFonts w:cstheme="minorHAnsi"/>
          <w:sz w:val="24"/>
          <w:szCs w:val="24"/>
        </w:rPr>
      </w:pPr>
      <w:r w:rsidRPr="00EE4A9C">
        <w:rPr>
          <w:rFonts w:cstheme="minorHAnsi"/>
          <w:sz w:val="24"/>
          <w:szCs w:val="24"/>
        </w:rPr>
        <w:t>K6</w:t>
      </w:r>
    </w:p>
    <w:p w14:paraId="0A26C72A" w14:textId="1B2721CE" w:rsidR="00126E33" w:rsidRPr="00EE4A9C" w:rsidRDefault="00126E33" w:rsidP="00F46E75">
      <w:pPr>
        <w:ind w:left="720"/>
        <w:rPr>
          <w:rFonts w:cstheme="minorHAnsi"/>
          <w:sz w:val="24"/>
          <w:szCs w:val="24"/>
        </w:rPr>
      </w:pPr>
      <w:r w:rsidRPr="00EE4A9C">
        <w:rPr>
          <w:rFonts w:cstheme="minorHAnsi"/>
          <w:sz w:val="24"/>
          <w:szCs w:val="24"/>
        </w:rPr>
        <w:t>Village Info</w:t>
      </w:r>
    </w:p>
    <w:p w14:paraId="4915BA8C" w14:textId="77777777" w:rsidR="00126E33" w:rsidRPr="00EE4A9C" w:rsidRDefault="00126E33" w:rsidP="00F46E75">
      <w:pPr>
        <w:ind w:left="720"/>
        <w:rPr>
          <w:rFonts w:cstheme="minorHAnsi"/>
          <w:sz w:val="24"/>
          <w:szCs w:val="24"/>
        </w:rPr>
      </w:pPr>
    </w:p>
    <w:p w14:paraId="30D1759A" w14:textId="2E9B5681" w:rsidR="00126E33" w:rsidRPr="00EE4A9C" w:rsidRDefault="00126E33" w:rsidP="00F46E75">
      <w:pPr>
        <w:ind w:left="720"/>
        <w:rPr>
          <w:rFonts w:cstheme="minorHAnsi"/>
          <w:sz w:val="24"/>
          <w:szCs w:val="24"/>
        </w:rPr>
      </w:pPr>
      <w:r w:rsidRPr="00EE4A9C">
        <w:rPr>
          <w:rFonts w:cstheme="minorHAnsi"/>
          <w:sz w:val="24"/>
          <w:szCs w:val="24"/>
        </w:rPr>
        <w:t>Councillor Langdon-Morris will send on his report as soon as possible. He gave a verbal report including the recent agreement on a Flood Resilience Fund, the planting of wildflowers and the Better Well |Bus touring the local area. His report will be appended when available.</w:t>
      </w:r>
    </w:p>
    <w:p w14:paraId="1B647ED0" w14:textId="77777777" w:rsidR="00372684" w:rsidRPr="00EE4A9C" w:rsidRDefault="00372684" w:rsidP="00F46E75">
      <w:pPr>
        <w:ind w:left="720"/>
        <w:rPr>
          <w:rFonts w:cstheme="minorHAnsi"/>
          <w:sz w:val="24"/>
          <w:szCs w:val="24"/>
        </w:rPr>
      </w:pPr>
    </w:p>
    <w:p w14:paraId="11030CC5" w14:textId="2E8B6F0E" w:rsidR="00B20B47" w:rsidRPr="00EE4A9C" w:rsidRDefault="00126E33" w:rsidP="00126E33">
      <w:pPr>
        <w:ind w:left="720"/>
        <w:rPr>
          <w:rFonts w:cstheme="minorHAnsi"/>
          <w:sz w:val="24"/>
          <w:szCs w:val="24"/>
        </w:rPr>
      </w:pPr>
      <w:r w:rsidRPr="00EE4A9C">
        <w:rPr>
          <w:rFonts w:cstheme="minorHAnsi"/>
          <w:sz w:val="24"/>
          <w:szCs w:val="24"/>
        </w:rPr>
        <w:t xml:space="preserve">Rob </w:t>
      </w:r>
      <w:proofErr w:type="spellStart"/>
      <w:r w:rsidRPr="00EE4A9C">
        <w:rPr>
          <w:rFonts w:cstheme="minorHAnsi"/>
          <w:sz w:val="24"/>
          <w:szCs w:val="24"/>
        </w:rPr>
        <w:t>Platais</w:t>
      </w:r>
      <w:proofErr w:type="spellEnd"/>
      <w:r w:rsidRPr="00EE4A9C">
        <w:rPr>
          <w:rFonts w:cstheme="minorHAnsi"/>
          <w:sz w:val="24"/>
          <w:szCs w:val="24"/>
        </w:rPr>
        <w:t xml:space="preserve"> </w:t>
      </w:r>
      <w:r w:rsidR="00372684" w:rsidRPr="00EE4A9C">
        <w:rPr>
          <w:rFonts w:cstheme="minorHAnsi"/>
          <w:sz w:val="24"/>
          <w:szCs w:val="24"/>
        </w:rPr>
        <w:t>gave the report from the Village Hall Committee</w:t>
      </w:r>
      <w:r w:rsidRPr="00EE4A9C">
        <w:rPr>
          <w:rFonts w:cstheme="minorHAnsi"/>
          <w:sz w:val="24"/>
          <w:szCs w:val="24"/>
        </w:rPr>
        <w:t>, which had been circulated in advance and included the options for repair of flood damage. The meeting agreed that the Parish Council will support the refurbishment financially as far as is possible.</w:t>
      </w:r>
      <w:r w:rsidR="00EE4A9C" w:rsidRPr="00EE4A9C">
        <w:rPr>
          <w:rFonts w:cstheme="minorHAnsi"/>
          <w:sz w:val="24"/>
          <w:szCs w:val="24"/>
        </w:rPr>
        <w:t xml:space="preserve"> A decision needs to be made on the option to be financed, along with looking at wider availability of grants and funding to achieve the best and quickest result. </w:t>
      </w:r>
      <w:r w:rsidRPr="00EE4A9C">
        <w:rPr>
          <w:rFonts w:cstheme="minorHAnsi"/>
          <w:sz w:val="24"/>
          <w:szCs w:val="24"/>
        </w:rPr>
        <w:t xml:space="preserve"> Further discussion to be had as part of AGM following.</w:t>
      </w:r>
    </w:p>
    <w:p w14:paraId="3513C70C" w14:textId="77777777" w:rsidR="00126E33" w:rsidRPr="00EE4A9C" w:rsidRDefault="00126E33" w:rsidP="00126E33">
      <w:pPr>
        <w:ind w:left="720"/>
        <w:rPr>
          <w:rFonts w:cstheme="minorHAnsi"/>
          <w:sz w:val="24"/>
          <w:szCs w:val="24"/>
        </w:rPr>
      </w:pPr>
    </w:p>
    <w:p w14:paraId="370B477C" w14:textId="1D96CF69" w:rsidR="00B20B47" w:rsidRPr="00EE4A9C" w:rsidRDefault="00B20B47" w:rsidP="00F46E75">
      <w:pPr>
        <w:ind w:left="720"/>
        <w:rPr>
          <w:rFonts w:cstheme="minorHAnsi"/>
          <w:sz w:val="24"/>
          <w:szCs w:val="24"/>
        </w:rPr>
      </w:pPr>
      <w:r w:rsidRPr="00EE4A9C">
        <w:rPr>
          <w:rFonts w:cstheme="minorHAnsi"/>
          <w:sz w:val="24"/>
          <w:szCs w:val="24"/>
        </w:rPr>
        <w:t>Jill Pascoe presented the PCC report</w:t>
      </w:r>
      <w:r w:rsidR="00126E33" w:rsidRPr="00EE4A9C">
        <w:rPr>
          <w:rFonts w:cstheme="minorHAnsi"/>
          <w:sz w:val="24"/>
          <w:szCs w:val="24"/>
        </w:rPr>
        <w:t xml:space="preserve">, circulated in advance and added that the church has become a draw for tourists as an examination of the visitor book indicates journeys to remember weddings, family history research and many other reasons for a trip. They appreciate its lengthy opening hours and its gem-like quality. </w:t>
      </w:r>
      <w:r w:rsidR="00126E33" w:rsidRPr="00EE4A9C">
        <w:rPr>
          <w:rFonts w:cstheme="minorHAnsi"/>
          <w:sz w:val="24"/>
          <w:szCs w:val="24"/>
        </w:rPr>
        <w:lastRenderedPageBreak/>
        <w:t>The accounts show the PCC broke even last year but there is much money to be raised for further repairs.</w:t>
      </w:r>
    </w:p>
    <w:p w14:paraId="5C5D391C" w14:textId="77777777" w:rsidR="00126E33" w:rsidRPr="00EE4A9C" w:rsidRDefault="00126E33" w:rsidP="00F46E75">
      <w:pPr>
        <w:ind w:left="720"/>
        <w:rPr>
          <w:rFonts w:cstheme="minorHAnsi"/>
          <w:sz w:val="24"/>
          <w:szCs w:val="24"/>
        </w:rPr>
      </w:pPr>
    </w:p>
    <w:p w14:paraId="5ACE3969" w14:textId="1433F524" w:rsidR="00126E33" w:rsidRPr="00EE4A9C" w:rsidRDefault="00126E33" w:rsidP="00F46E75">
      <w:pPr>
        <w:ind w:left="720"/>
        <w:rPr>
          <w:rFonts w:cstheme="minorHAnsi"/>
          <w:sz w:val="24"/>
          <w:szCs w:val="24"/>
        </w:rPr>
      </w:pPr>
      <w:r w:rsidRPr="00EE4A9C">
        <w:rPr>
          <w:rFonts w:cstheme="minorHAnsi"/>
          <w:sz w:val="24"/>
          <w:szCs w:val="24"/>
        </w:rPr>
        <w:t xml:space="preserve">The </w:t>
      </w:r>
      <w:r w:rsidR="00EE4A9C" w:rsidRPr="00EE4A9C">
        <w:rPr>
          <w:rFonts w:cstheme="minorHAnsi"/>
          <w:sz w:val="24"/>
          <w:szCs w:val="24"/>
        </w:rPr>
        <w:t>P</w:t>
      </w:r>
      <w:r w:rsidRPr="00EE4A9C">
        <w:rPr>
          <w:rFonts w:cstheme="minorHAnsi"/>
          <w:sz w:val="24"/>
          <w:szCs w:val="24"/>
        </w:rPr>
        <w:t xml:space="preserve">arish </w:t>
      </w:r>
      <w:r w:rsidR="00EE4A9C" w:rsidRPr="00EE4A9C">
        <w:rPr>
          <w:rFonts w:cstheme="minorHAnsi"/>
          <w:sz w:val="24"/>
          <w:szCs w:val="24"/>
        </w:rPr>
        <w:t>C</w:t>
      </w:r>
      <w:r w:rsidRPr="00EE4A9C">
        <w:rPr>
          <w:rFonts w:cstheme="minorHAnsi"/>
          <w:sz w:val="24"/>
          <w:szCs w:val="24"/>
        </w:rPr>
        <w:t xml:space="preserve">lerk read out the report from Village Info. Which had not gone out with the agendas. Rob Nicholls highlighted difficulties with the Yahoo distribution process and the need to update the database of emails. </w:t>
      </w:r>
      <w:r w:rsidR="00EE4A9C" w:rsidRPr="00EE4A9C">
        <w:rPr>
          <w:rFonts w:cstheme="minorHAnsi"/>
          <w:b/>
          <w:bCs/>
          <w:sz w:val="24"/>
          <w:szCs w:val="24"/>
        </w:rPr>
        <w:t>Action:</w:t>
      </w:r>
      <w:r w:rsidR="00EE4A9C" w:rsidRPr="00EE4A9C">
        <w:rPr>
          <w:rFonts w:cstheme="minorHAnsi"/>
          <w:sz w:val="24"/>
          <w:szCs w:val="24"/>
        </w:rPr>
        <w:t xml:space="preserve"> </w:t>
      </w:r>
      <w:r w:rsidRPr="00EE4A9C">
        <w:rPr>
          <w:rFonts w:cstheme="minorHAnsi"/>
          <w:sz w:val="24"/>
          <w:szCs w:val="24"/>
        </w:rPr>
        <w:t xml:space="preserve">Parish Clerk offered to assist with a changeover to </w:t>
      </w:r>
      <w:r w:rsidR="00EE4A9C" w:rsidRPr="00EE4A9C">
        <w:rPr>
          <w:rFonts w:cstheme="minorHAnsi"/>
          <w:sz w:val="24"/>
          <w:szCs w:val="24"/>
        </w:rPr>
        <w:t>Mailchimp</w:t>
      </w:r>
      <w:r w:rsidRPr="00EE4A9C">
        <w:rPr>
          <w:rFonts w:cstheme="minorHAnsi"/>
          <w:sz w:val="24"/>
          <w:szCs w:val="24"/>
        </w:rPr>
        <w:t xml:space="preserve"> or similar.</w:t>
      </w:r>
      <w:r w:rsidR="00EE4A9C" w:rsidRPr="00EE4A9C">
        <w:rPr>
          <w:rFonts w:cstheme="minorHAnsi"/>
          <w:sz w:val="24"/>
          <w:szCs w:val="24"/>
        </w:rPr>
        <w:t xml:space="preserve"> Jill Pascoe highlighted the wider job Ebb and Flow does to disseminate information.</w:t>
      </w:r>
    </w:p>
    <w:p w14:paraId="3E459404" w14:textId="0E4C42FC" w:rsidR="005435AA" w:rsidRPr="00EE4A9C" w:rsidRDefault="005435AA" w:rsidP="00F46E75">
      <w:pPr>
        <w:ind w:left="720"/>
        <w:rPr>
          <w:rFonts w:cstheme="minorHAnsi"/>
          <w:sz w:val="24"/>
          <w:szCs w:val="24"/>
        </w:rPr>
      </w:pPr>
    </w:p>
    <w:p w14:paraId="777F19CD" w14:textId="2DBED793" w:rsidR="005435AA" w:rsidRDefault="005435AA" w:rsidP="005435AA">
      <w:pPr>
        <w:rPr>
          <w:rFonts w:cstheme="minorHAnsi"/>
          <w:b/>
          <w:bCs/>
          <w:sz w:val="24"/>
          <w:szCs w:val="24"/>
        </w:rPr>
      </w:pPr>
      <w:r w:rsidRPr="00EE4A9C">
        <w:rPr>
          <w:rFonts w:cstheme="minorHAnsi"/>
          <w:b/>
          <w:bCs/>
          <w:sz w:val="24"/>
          <w:szCs w:val="24"/>
        </w:rPr>
        <w:t>5</w:t>
      </w:r>
      <w:r w:rsidRPr="00EE4A9C">
        <w:rPr>
          <w:rFonts w:cstheme="minorHAnsi"/>
          <w:b/>
          <w:bCs/>
          <w:sz w:val="24"/>
          <w:szCs w:val="24"/>
        </w:rPr>
        <w:tab/>
        <w:t>Other relevant matters</w:t>
      </w:r>
    </w:p>
    <w:p w14:paraId="25683A30" w14:textId="1EC8AA6A" w:rsidR="00E87B5D" w:rsidRPr="00E87B5D" w:rsidRDefault="00E87B5D" w:rsidP="00E87B5D">
      <w:pPr>
        <w:ind w:firstLine="720"/>
        <w:rPr>
          <w:rFonts w:cstheme="minorHAnsi"/>
          <w:sz w:val="24"/>
          <w:szCs w:val="24"/>
        </w:rPr>
      </w:pPr>
      <w:r w:rsidRPr="00E87B5D">
        <w:rPr>
          <w:rFonts w:cstheme="minorHAnsi"/>
          <w:sz w:val="24"/>
          <w:szCs w:val="24"/>
        </w:rPr>
        <w:t>None</w:t>
      </w:r>
    </w:p>
    <w:p w14:paraId="4C580E03" w14:textId="691E572A" w:rsidR="00F658A1" w:rsidRPr="00EE4A9C" w:rsidRDefault="00F658A1" w:rsidP="00F658A1">
      <w:pPr>
        <w:rPr>
          <w:rFonts w:cstheme="minorHAnsi"/>
          <w:sz w:val="24"/>
          <w:szCs w:val="24"/>
        </w:rPr>
      </w:pPr>
    </w:p>
    <w:p w14:paraId="4C02CA70" w14:textId="6BDE8B89" w:rsidR="00F658A1" w:rsidRPr="00EE4A9C" w:rsidRDefault="00F658A1" w:rsidP="00F658A1">
      <w:pPr>
        <w:rPr>
          <w:rFonts w:cstheme="minorHAnsi"/>
          <w:b/>
          <w:bCs/>
          <w:sz w:val="24"/>
          <w:szCs w:val="24"/>
        </w:rPr>
      </w:pPr>
      <w:r w:rsidRPr="00EE4A9C">
        <w:rPr>
          <w:rFonts w:cstheme="minorHAnsi"/>
          <w:b/>
          <w:bCs/>
          <w:sz w:val="24"/>
          <w:szCs w:val="24"/>
        </w:rPr>
        <w:t>6</w:t>
      </w:r>
      <w:r w:rsidRPr="00EE4A9C">
        <w:rPr>
          <w:rFonts w:cstheme="minorHAnsi"/>
          <w:b/>
          <w:bCs/>
          <w:sz w:val="24"/>
          <w:szCs w:val="24"/>
        </w:rPr>
        <w:tab/>
        <w:t>Next meeting</w:t>
      </w:r>
    </w:p>
    <w:p w14:paraId="539BEE52" w14:textId="4212757D" w:rsidR="00F658A1" w:rsidRPr="00EE4A9C" w:rsidRDefault="00F658A1" w:rsidP="00F658A1">
      <w:pPr>
        <w:ind w:left="720"/>
        <w:rPr>
          <w:rFonts w:cstheme="minorHAnsi"/>
          <w:sz w:val="24"/>
          <w:szCs w:val="24"/>
        </w:rPr>
      </w:pPr>
      <w:r w:rsidRPr="00EE4A9C">
        <w:rPr>
          <w:rFonts w:cstheme="minorHAnsi"/>
          <w:sz w:val="24"/>
          <w:szCs w:val="24"/>
        </w:rPr>
        <w:t xml:space="preserve">It was agreed the next meeting will be held on </w:t>
      </w:r>
      <w:r w:rsidR="00B20B47" w:rsidRPr="00EE4A9C">
        <w:rPr>
          <w:rFonts w:cstheme="minorHAnsi"/>
          <w:sz w:val="24"/>
          <w:szCs w:val="24"/>
        </w:rPr>
        <w:t>Tuesday</w:t>
      </w:r>
      <w:r w:rsidRPr="00EE4A9C">
        <w:rPr>
          <w:rFonts w:cstheme="minorHAnsi"/>
          <w:sz w:val="24"/>
          <w:szCs w:val="24"/>
        </w:rPr>
        <w:t xml:space="preserve"> 1</w:t>
      </w:r>
      <w:r w:rsidR="00EE4A9C" w:rsidRPr="00EE4A9C">
        <w:rPr>
          <w:rFonts w:cstheme="minorHAnsi"/>
          <w:sz w:val="24"/>
          <w:szCs w:val="24"/>
        </w:rPr>
        <w:t>3</w:t>
      </w:r>
      <w:r w:rsidRPr="00EE4A9C">
        <w:rPr>
          <w:rFonts w:cstheme="minorHAnsi"/>
          <w:sz w:val="24"/>
          <w:szCs w:val="24"/>
        </w:rPr>
        <w:t xml:space="preserve"> May </w:t>
      </w:r>
      <w:r w:rsidR="00A66E23" w:rsidRPr="00EE4A9C">
        <w:rPr>
          <w:rFonts w:cstheme="minorHAnsi"/>
          <w:sz w:val="24"/>
          <w:szCs w:val="24"/>
        </w:rPr>
        <w:t>202</w:t>
      </w:r>
      <w:r w:rsidR="00EE4A9C" w:rsidRPr="00EE4A9C">
        <w:rPr>
          <w:rFonts w:cstheme="minorHAnsi"/>
          <w:sz w:val="24"/>
          <w:szCs w:val="24"/>
        </w:rPr>
        <w:t>5</w:t>
      </w:r>
      <w:r w:rsidR="00A66E23" w:rsidRPr="00EE4A9C">
        <w:rPr>
          <w:rFonts w:cstheme="minorHAnsi"/>
          <w:sz w:val="24"/>
          <w:szCs w:val="24"/>
        </w:rPr>
        <w:t xml:space="preserve"> </w:t>
      </w:r>
      <w:r w:rsidRPr="00EE4A9C">
        <w:rPr>
          <w:rFonts w:cstheme="minorHAnsi"/>
          <w:sz w:val="24"/>
          <w:szCs w:val="24"/>
        </w:rPr>
        <w:t>at 6.30pm.</w:t>
      </w:r>
    </w:p>
    <w:p w14:paraId="61C75B42" w14:textId="3804D1B0" w:rsidR="00F658A1" w:rsidRPr="00EE4A9C" w:rsidRDefault="00F658A1" w:rsidP="00F658A1">
      <w:pPr>
        <w:rPr>
          <w:rFonts w:cstheme="minorHAnsi"/>
          <w:sz w:val="24"/>
          <w:szCs w:val="24"/>
        </w:rPr>
      </w:pPr>
    </w:p>
    <w:p w14:paraId="20EBE0DD" w14:textId="7A815A22" w:rsidR="00F658A1" w:rsidRPr="00EE4A9C" w:rsidRDefault="00F658A1" w:rsidP="00F658A1">
      <w:pPr>
        <w:rPr>
          <w:rFonts w:cstheme="minorHAnsi"/>
          <w:sz w:val="24"/>
          <w:szCs w:val="24"/>
        </w:rPr>
      </w:pPr>
    </w:p>
    <w:sectPr w:rsidR="00F658A1" w:rsidRPr="00EE4A9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22328" w14:textId="77777777" w:rsidR="00455863" w:rsidRDefault="00455863" w:rsidP="00C9425A">
      <w:r>
        <w:separator/>
      </w:r>
    </w:p>
  </w:endnote>
  <w:endnote w:type="continuationSeparator" w:id="0">
    <w:p w14:paraId="4738E523" w14:textId="77777777" w:rsidR="00455863" w:rsidRDefault="00455863" w:rsidP="00C9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22766" w14:textId="0B4D5057" w:rsidR="000D6A90" w:rsidRDefault="00B85994">
    <w:pPr>
      <w:pStyle w:val="Footer"/>
    </w:pPr>
    <w:r>
      <w:t>Signed…………………………………………………</w:t>
    </w:r>
    <w:proofErr w:type="gramStart"/>
    <w:r>
      <w:t>…..</w:t>
    </w:r>
    <w:proofErr w:type="gramEnd"/>
    <w:r>
      <w:t>(Chair)</w:t>
    </w:r>
    <w:r>
      <w:tab/>
    </w:r>
    <w:r>
      <w:tab/>
      <w:t>Date……………………………………</w:t>
    </w:r>
  </w:p>
  <w:p w14:paraId="09968FE6" w14:textId="77777777" w:rsidR="000D6A90" w:rsidRDefault="000D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E9526" w14:textId="77777777" w:rsidR="00455863" w:rsidRDefault="00455863" w:rsidP="00C9425A">
      <w:r>
        <w:separator/>
      </w:r>
    </w:p>
  </w:footnote>
  <w:footnote w:type="continuationSeparator" w:id="0">
    <w:p w14:paraId="2B617039" w14:textId="77777777" w:rsidR="00455863" w:rsidRDefault="00455863" w:rsidP="00C9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6113B" w14:textId="2C1FCF97" w:rsidR="00C9425A" w:rsidRPr="00C9425A" w:rsidRDefault="00C9425A" w:rsidP="00C9425A">
    <w:pPr>
      <w:pStyle w:val="Header"/>
      <w:jc w:val="center"/>
      <w:rPr>
        <w:rFonts w:ascii="Century Gothic" w:hAnsi="Century Gothic"/>
        <w:b/>
        <w:bCs/>
        <w:sz w:val="24"/>
        <w:szCs w:val="24"/>
      </w:rPr>
    </w:pPr>
    <w:r w:rsidRPr="00C9425A">
      <w:rPr>
        <w:rFonts w:ascii="Century Gothic" w:hAnsi="Century Gothic"/>
        <w:b/>
        <w:bCs/>
        <w:sz w:val="24"/>
        <w:szCs w:val="24"/>
      </w:rPr>
      <w:t>DRAFT UNTIL APPROVED</w:t>
    </w:r>
  </w:p>
  <w:p w14:paraId="2F044DD5" w14:textId="77777777" w:rsidR="00C9425A" w:rsidRPr="00C9425A" w:rsidRDefault="00C9425A">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5A"/>
    <w:rsid w:val="000D6A90"/>
    <w:rsid w:val="00106B76"/>
    <w:rsid w:val="00126E33"/>
    <w:rsid w:val="001D513E"/>
    <w:rsid w:val="0027011A"/>
    <w:rsid w:val="00326B3F"/>
    <w:rsid w:val="00372684"/>
    <w:rsid w:val="00412E91"/>
    <w:rsid w:val="00455863"/>
    <w:rsid w:val="005435AA"/>
    <w:rsid w:val="00A66E23"/>
    <w:rsid w:val="00B20B47"/>
    <w:rsid w:val="00B37802"/>
    <w:rsid w:val="00B85994"/>
    <w:rsid w:val="00C457B8"/>
    <w:rsid w:val="00C9425A"/>
    <w:rsid w:val="00CC48D1"/>
    <w:rsid w:val="00D033AA"/>
    <w:rsid w:val="00E87B5D"/>
    <w:rsid w:val="00ED5EF6"/>
    <w:rsid w:val="00EE4A9C"/>
    <w:rsid w:val="00F46E75"/>
    <w:rsid w:val="00F6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705C9"/>
  <w15:chartTrackingRefBased/>
  <w15:docId w15:val="{51943A63-3412-4018-A2A0-17817274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25A"/>
    <w:pPr>
      <w:tabs>
        <w:tab w:val="center" w:pos="4513"/>
        <w:tab w:val="right" w:pos="9026"/>
      </w:tabs>
    </w:pPr>
  </w:style>
  <w:style w:type="character" w:customStyle="1" w:styleId="HeaderChar">
    <w:name w:val="Header Char"/>
    <w:basedOn w:val="DefaultParagraphFont"/>
    <w:link w:val="Header"/>
    <w:uiPriority w:val="99"/>
    <w:rsid w:val="00C9425A"/>
  </w:style>
  <w:style w:type="paragraph" w:styleId="Footer">
    <w:name w:val="footer"/>
    <w:basedOn w:val="Normal"/>
    <w:link w:val="FooterChar"/>
    <w:uiPriority w:val="99"/>
    <w:unhideWhenUsed/>
    <w:rsid w:val="00C9425A"/>
    <w:pPr>
      <w:tabs>
        <w:tab w:val="center" w:pos="4513"/>
        <w:tab w:val="right" w:pos="9026"/>
      </w:tabs>
    </w:pPr>
  </w:style>
  <w:style w:type="character" w:customStyle="1" w:styleId="FooterChar">
    <w:name w:val="Footer Char"/>
    <w:basedOn w:val="DefaultParagraphFont"/>
    <w:link w:val="Footer"/>
    <w:uiPriority w:val="99"/>
    <w:rsid w:val="00C9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F67D-0840-4129-BAAC-53EA1B0C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3013</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2024-05-12T17:35:00Z</cp:lastPrinted>
  <dcterms:created xsi:type="dcterms:W3CDTF">2024-05-16T17:20:00Z</dcterms:created>
  <dcterms:modified xsi:type="dcterms:W3CDTF">2024-05-16T17:40:00Z</dcterms:modified>
</cp:coreProperties>
</file>