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4E3C" w14:textId="612978A5" w:rsidR="0027011A" w:rsidRPr="00EE4A9C" w:rsidRDefault="00C9425A" w:rsidP="00C9425A">
      <w:pPr>
        <w:jc w:val="center"/>
        <w:rPr>
          <w:rFonts w:cstheme="minorHAnsi"/>
          <w:b/>
          <w:bCs/>
          <w:sz w:val="24"/>
          <w:szCs w:val="24"/>
        </w:rPr>
      </w:pPr>
      <w:r w:rsidRPr="00EE4A9C">
        <w:rPr>
          <w:rFonts w:cstheme="minorHAnsi"/>
          <w:b/>
          <w:bCs/>
          <w:sz w:val="24"/>
          <w:szCs w:val="24"/>
        </w:rPr>
        <w:t>GREAT GLEMHAM PARISH COUNCIL</w:t>
      </w:r>
    </w:p>
    <w:p w14:paraId="0F064EB3" w14:textId="77777777" w:rsidR="00F46E75" w:rsidRPr="00EE4A9C" w:rsidRDefault="00F46E75" w:rsidP="00C9425A">
      <w:pPr>
        <w:jc w:val="center"/>
        <w:rPr>
          <w:rFonts w:cstheme="minorHAnsi"/>
          <w:b/>
          <w:bCs/>
          <w:sz w:val="24"/>
          <w:szCs w:val="24"/>
        </w:rPr>
      </w:pPr>
    </w:p>
    <w:p w14:paraId="7E2C157D" w14:textId="32546B7D" w:rsidR="00326B3F" w:rsidRPr="00E87B5D" w:rsidRDefault="00C9425A" w:rsidP="00C9425A">
      <w:pPr>
        <w:jc w:val="center"/>
        <w:rPr>
          <w:rFonts w:cstheme="minorHAnsi"/>
          <w:b/>
          <w:bCs/>
          <w:sz w:val="24"/>
          <w:szCs w:val="24"/>
        </w:rPr>
      </w:pPr>
      <w:r w:rsidRPr="00E87B5D">
        <w:rPr>
          <w:rFonts w:cstheme="minorHAnsi"/>
          <w:b/>
          <w:bCs/>
          <w:sz w:val="24"/>
          <w:szCs w:val="24"/>
        </w:rPr>
        <w:t xml:space="preserve">Minutes of the Annual Parish Meeting held </w:t>
      </w:r>
      <w:r w:rsidR="00D033AA" w:rsidRPr="00E87B5D">
        <w:rPr>
          <w:rFonts w:cstheme="minorHAnsi"/>
          <w:b/>
          <w:bCs/>
          <w:sz w:val="24"/>
          <w:szCs w:val="24"/>
        </w:rPr>
        <w:t>Tue</w:t>
      </w:r>
      <w:r w:rsidRPr="00E87B5D">
        <w:rPr>
          <w:rFonts w:cstheme="minorHAnsi"/>
          <w:b/>
          <w:bCs/>
          <w:sz w:val="24"/>
          <w:szCs w:val="24"/>
        </w:rPr>
        <w:t>sday 1</w:t>
      </w:r>
      <w:r w:rsidR="008B58F0">
        <w:rPr>
          <w:rFonts w:cstheme="minorHAnsi"/>
          <w:b/>
          <w:bCs/>
          <w:sz w:val="24"/>
          <w:szCs w:val="24"/>
        </w:rPr>
        <w:t>2</w:t>
      </w:r>
      <w:r w:rsidRPr="00E87B5D">
        <w:rPr>
          <w:rFonts w:cstheme="minorHAnsi"/>
          <w:b/>
          <w:bCs/>
          <w:sz w:val="24"/>
          <w:szCs w:val="24"/>
        </w:rPr>
        <w:t xml:space="preserve"> May 20</w:t>
      </w:r>
      <w:r w:rsidR="00ED5EF6" w:rsidRPr="00E87B5D">
        <w:rPr>
          <w:rFonts w:cstheme="minorHAnsi"/>
          <w:b/>
          <w:bCs/>
          <w:sz w:val="24"/>
          <w:szCs w:val="24"/>
        </w:rPr>
        <w:t>2</w:t>
      </w:r>
      <w:r w:rsidR="008B58F0">
        <w:rPr>
          <w:rFonts w:cstheme="minorHAnsi"/>
          <w:b/>
          <w:bCs/>
          <w:sz w:val="24"/>
          <w:szCs w:val="24"/>
        </w:rPr>
        <w:t>6</w:t>
      </w:r>
    </w:p>
    <w:p w14:paraId="7E6455F3" w14:textId="77777777" w:rsidR="00F46E75" w:rsidRPr="00EE4A9C" w:rsidRDefault="00F46E75" w:rsidP="00C9425A">
      <w:pPr>
        <w:jc w:val="center"/>
        <w:rPr>
          <w:rFonts w:cstheme="minorHAnsi"/>
          <w:sz w:val="24"/>
          <w:szCs w:val="24"/>
        </w:rPr>
      </w:pPr>
    </w:p>
    <w:p w14:paraId="73BE5704" w14:textId="36A51278" w:rsidR="00326B3F" w:rsidRPr="00EE4A9C" w:rsidRDefault="00326B3F" w:rsidP="00326B3F">
      <w:pPr>
        <w:rPr>
          <w:rFonts w:cstheme="minorHAnsi"/>
          <w:sz w:val="24"/>
          <w:szCs w:val="24"/>
        </w:rPr>
      </w:pPr>
      <w:r w:rsidRPr="00EE4A9C">
        <w:rPr>
          <w:rFonts w:cstheme="minorHAnsi"/>
          <w:sz w:val="24"/>
          <w:szCs w:val="24"/>
        </w:rPr>
        <w:t xml:space="preserve">Present: Councillors </w:t>
      </w:r>
      <w:r w:rsidR="00372684" w:rsidRPr="00EE4A9C">
        <w:rPr>
          <w:rFonts w:cstheme="minorHAnsi"/>
          <w:sz w:val="24"/>
          <w:szCs w:val="24"/>
        </w:rPr>
        <w:t xml:space="preserve">Argus </w:t>
      </w:r>
      <w:r w:rsidRPr="00EE4A9C">
        <w:rPr>
          <w:rFonts w:cstheme="minorHAnsi"/>
          <w:sz w:val="24"/>
          <w:szCs w:val="24"/>
        </w:rPr>
        <w:t xml:space="preserve">Gathorne-Hardy, </w:t>
      </w:r>
      <w:r w:rsidR="00372684" w:rsidRPr="00EE4A9C">
        <w:rPr>
          <w:rFonts w:cstheme="minorHAnsi"/>
          <w:sz w:val="24"/>
          <w:szCs w:val="24"/>
        </w:rPr>
        <w:t>Karen Debenham</w:t>
      </w:r>
      <w:r w:rsidRPr="00EE4A9C">
        <w:rPr>
          <w:rFonts w:cstheme="minorHAnsi"/>
          <w:sz w:val="24"/>
          <w:szCs w:val="24"/>
        </w:rPr>
        <w:t xml:space="preserve">, </w:t>
      </w:r>
      <w:r w:rsidR="00372684" w:rsidRPr="00EE4A9C">
        <w:rPr>
          <w:rFonts w:cstheme="minorHAnsi"/>
          <w:sz w:val="24"/>
          <w:szCs w:val="24"/>
        </w:rPr>
        <w:t xml:space="preserve">John </w:t>
      </w:r>
      <w:r w:rsidRPr="00EE4A9C">
        <w:rPr>
          <w:rFonts w:cstheme="minorHAnsi"/>
          <w:sz w:val="24"/>
          <w:szCs w:val="24"/>
        </w:rPr>
        <w:t xml:space="preserve">Cross, </w:t>
      </w:r>
      <w:r w:rsidR="00372684" w:rsidRPr="00EE4A9C">
        <w:rPr>
          <w:rFonts w:cstheme="minorHAnsi"/>
          <w:sz w:val="24"/>
          <w:szCs w:val="24"/>
        </w:rPr>
        <w:t xml:space="preserve">Mark </w:t>
      </w:r>
      <w:r w:rsidRPr="00EE4A9C">
        <w:rPr>
          <w:rFonts w:cstheme="minorHAnsi"/>
          <w:sz w:val="24"/>
          <w:szCs w:val="24"/>
        </w:rPr>
        <w:t xml:space="preserve">Lissaman, </w:t>
      </w:r>
      <w:r w:rsidR="00372684" w:rsidRPr="00EE4A9C">
        <w:rPr>
          <w:rFonts w:cstheme="minorHAnsi"/>
          <w:sz w:val="24"/>
          <w:szCs w:val="24"/>
        </w:rPr>
        <w:t xml:space="preserve">John </w:t>
      </w:r>
      <w:r w:rsidRPr="00EE4A9C">
        <w:rPr>
          <w:rFonts w:cstheme="minorHAnsi"/>
          <w:sz w:val="24"/>
          <w:szCs w:val="24"/>
        </w:rPr>
        <w:t>Mercer,</w:t>
      </w:r>
      <w:r w:rsidR="00ED5EF6" w:rsidRPr="00EE4A9C">
        <w:rPr>
          <w:rFonts w:cstheme="minorHAnsi"/>
          <w:sz w:val="24"/>
          <w:szCs w:val="24"/>
        </w:rPr>
        <w:t xml:space="preserve"> Ed Benson. Sasha French</w:t>
      </w:r>
      <w:r w:rsidR="008D49E0">
        <w:rPr>
          <w:rFonts w:cstheme="minorHAnsi"/>
          <w:sz w:val="24"/>
          <w:szCs w:val="24"/>
        </w:rPr>
        <w:t>,</w:t>
      </w:r>
      <w:r w:rsidR="00ED5EF6" w:rsidRPr="00EE4A9C">
        <w:rPr>
          <w:rFonts w:cstheme="minorHAnsi"/>
          <w:sz w:val="24"/>
          <w:szCs w:val="24"/>
        </w:rPr>
        <w:t xml:space="preserve"> </w:t>
      </w:r>
      <w:r w:rsidR="008D49E0">
        <w:rPr>
          <w:rFonts w:cstheme="minorHAnsi"/>
          <w:sz w:val="24"/>
          <w:szCs w:val="24"/>
        </w:rPr>
        <w:t>Nic Wright</w:t>
      </w:r>
      <w:r w:rsidR="008B58F0">
        <w:rPr>
          <w:rFonts w:cstheme="minorHAnsi"/>
          <w:sz w:val="24"/>
          <w:szCs w:val="24"/>
        </w:rPr>
        <w:t>, Lydia Hardy</w:t>
      </w:r>
    </w:p>
    <w:p w14:paraId="04181575" w14:textId="2E4603BF" w:rsidR="00326B3F" w:rsidRPr="00EE4A9C" w:rsidRDefault="00326B3F" w:rsidP="00326B3F">
      <w:pPr>
        <w:rPr>
          <w:rFonts w:cstheme="minorHAnsi"/>
          <w:sz w:val="24"/>
          <w:szCs w:val="24"/>
        </w:rPr>
      </w:pPr>
      <w:r w:rsidRPr="00EE4A9C">
        <w:rPr>
          <w:rFonts w:cstheme="minorHAnsi"/>
          <w:sz w:val="24"/>
          <w:szCs w:val="24"/>
        </w:rPr>
        <w:t xml:space="preserve">In attendance: </w:t>
      </w:r>
      <w:r w:rsidR="00ED5EF6" w:rsidRPr="00EE4A9C">
        <w:rPr>
          <w:rFonts w:cstheme="minorHAnsi"/>
          <w:sz w:val="24"/>
          <w:szCs w:val="24"/>
        </w:rPr>
        <w:t xml:space="preserve">Suzie Grogan, Parish Clerk. </w:t>
      </w:r>
      <w:r w:rsidR="008B58F0">
        <w:rPr>
          <w:rFonts w:cstheme="minorHAnsi"/>
          <w:sz w:val="24"/>
          <w:szCs w:val="24"/>
        </w:rPr>
        <w:t>Cllr Vince Langdon-Morris, ESDC, Jill Pascoe, PCC. Rachael Wyartt, Village Hall. June Wright, Playground Project. 3 other members of the public.</w:t>
      </w:r>
    </w:p>
    <w:p w14:paraId="23CF1595" w14:textId="5A7BC9A6" w:rsidR="00B85994" w:rsidRPr="00EE4A9C" w:rsidRDefault="00B85994" w:rsidP="00326B3F">
      <w:pPr>
        <w:rPr>
          <w:rFonts w:cstheme="minorHAnsi"/>
          <w:sz w:val="24"/>
          <w:szCs w:val="24"/>
        </w:rPr>
      </w:pPr>
    </w:p>
    <w:p w14:paraId="60624B46" w14:textId="4129E210" w:rsidR="00B85994" w:rsidRPr="00EE4A9C" w:rsidRDefault="00B85994" w:rsidP="00326B3F">
      <w:pPr>
        <w:rPr>
          <w:rFonts w:cstheme="minorHAnsi"/>
          <w:b/>
          <w:bCs/>
          <w:sz w:val="24"/>
          <w:szCs w:val="24"/>
        </w:rPr>
      </w:pPr>
      <w:r w:rsidRPr="00EE4A9C">
        <w:rPr>
          <w:rFonts w:cstheme="minorHAnsi"/>
          <w:b/>
          <w:bCs/>
          <w:sz w:val="24"/>
          <w:szCs w:val="24"/>
        </w:rPr>
        <w:t>1</w:t>
      </w:r>
      <w:r w:rsidRPr="00EE4A9C">
        <w:rPr>
          <w:rFonts w:cstheme="minorHAnsi"/>
          <w:b/>
          <w:bCs/>
          <w:sz w:val="24"/>
          <w:szCs w:val="24"/>
        </w:rPr>
        <w:tab/>
        <w:t>Chair’s welcome</w:t>
      </w:r>
      <w:r w:rsidRPr="00EE4A9C">
        <w:rPr>
          <w:rFonts w:cstheme="minorHAnsi"/>
          <w:b/>
          <w:bCs/>
          <w:sz w:val="24"/>
          <w:szCs w:val="24"/>
        </w:rPr>
        <w:tab/>
      </w:r>
    </w:p>
    <w:p w14:paraId="54BCEC29" w14:textId="11EDDD7A" w:rsidR="00B85994" w:rsidRPr="00EE4A9C" w:rsidRDefault="00B85994" w:rsidP="00EE4A9C">
      <w:pPr>
        <w:ind w:left="720"/>
        <w:rPr>
          <w:rFonts w:cstheme="minorHAnsi"/>
          <w:sz w:val="24"/>
          <w:szCs w:val="24"/>
        </w:rPr>
      </w:pPr>
      <w:r w:rsidRPr="00EE4A9C">
        <w:rPr>
          <w:rFonts w:cstheme="minorHAnsi"/>
          <w:sz w:val="24"/>
          <w:szCs w:val="24"/>
        </w:rPr>
        <w:t>Councillor Gathorne-Hardy welcomed everyone to the meeting</w:t>
      </w:r>
      <w:r w:rsidR="00ED5EF6" w:rsidRPr="00EE4A9C">
        <w:rPr>
          <w:rFonts w:cstheme="minorHAnsi"/>
          <w:sz w:val="24"/>
          <w:szCs w:val="24"/>
        </w:rPr>
        <w:t xml:space="preserve"> and</w:t>
      </w:r>
      <w:r w:rsidR="00EE4A9C">
        <w:rPr>
          <w:rFonts w:cstheme="minorHAnsi"/>
          <w:sz w:val="24"/>
          <w:szCs w:val="24"/>
        </w:rPr>
        <w:t xml:space="preserve"> </w:t>
      </w:r>
      <w:r w:rsidR="00372684" w:rsidRPr="00EE4A9C">
        <w:rPr>
          <w:rFonts w:cstheme="minorHAnsi"/>
          <w:sz w:val="24"/>
          <w:szCs w:val="24"/>
        </w:rPr>
        <w:t>all those who volunteer and run</w:t>
      </w:r>
      <w:r w:rsidRPr="00EE4A9C">
        <w:rPr>
          <w:rFonts w:cstheme="minorHAnsi"/>
          <w:sz w:val="24"/>
          <w:szCs w:val="24"/>
        </w:rPr>
        <w:t xml:space="preserve"> </w:t>
      </w:r>
      <w:r w:rsidR="00372684" w:rsidRPr="00EE4A9C">
        <w:rPr>
          <w:rFonts w:cstheme="minorHAnsi"/>
          <w:sz w:val="24"/>
          <w:szCs w:val="24"/>
        </w:rPr>
        <w:t>the</w:t>
      </w:r>
      <w:r w:rsidR="00ED5EF6" w:rsidRPr="00EE4A9C">
        <w:rPr>
          <w:rFonts w:cstheme="minorHAnsi"/>
          <w:sz w:val="24"/>
          <w:szCs w:val="24"/>
        </w:rPr>
        <w:t xml:space="preserve"> </w:t>
      </w:r>
      <w:r w:rsidR="00372684" w:rsidRPr="00EE4A9C">
        <w:rPr>
          <w:rFonts w:cstheme="minorHAnsi"/>
          <w:sz w:val="24"/>
          <w:szCs w:val="24"/>
        </w:rPr>
        <w:t>various organisations in the village.</w:t>
      </w:r>
    </w:p>
    <w:p w14:paraId="0DC39CDF" w14:textId="77777777" w:rsidR="00F46E75" w:rsidRPr="00EE4A9C" w:rsidRDefault="00F46E75" w:rsidP="00B85994">
      <w:pPr>
        <w:ind w:firstLine="720"/>
        <w:rPr>
          <w:rFonts w:cstheme="minorHAnsi"/>
          <w:sz w:val="24"/>
          <w:szCs w:val="24"/>
        </w:rPr>
      </w:pPr>
    </w:p>
    <w:p w14:paraId="64E34311" w14:textId="69D1E7F6" w:rsidR="00B85994" w:rsidRPr="00EE4A9C" w:rsidRDefault="00B85994" w:rsidP="00B85994">
      <w:pPr>
        <w:rPr>
          <w:rFonts w:cstheme="minorHAnsi"/>
          <w:sz w:val="24"/>
          <w:szCs w:val="24"/>
        </w:rPr>
      </w:pPr>
      <w:r w:rsidRPr="00EE4A9C">
        <w:rPr>
          <w:rFonts w:cstheme="minorHAnsi"/>
          <w:b/>
          <w:bCs/>
          <w:sz w:val="24"/>
          <w:szCs w:val="24"/>
        </w:rPr>
        <w:t>2</w:t>
      </w:r>
      <w:r w:rsidRPr="00EE4A9C">
        <w:rPr>
          <w:rFonts w:cstheme="minorHAnsi"/>
          <w:b/>
          <w:bCs/>
          <w:sz w:val="24"/>
          <w:szCs w:val="24"/>
        </w:rPr>
        <w:tab/>
        <w:t>Apologies</w:t>
      </w:r>
    </w:p>
    <w:p w14:paraId="61EF12B1" w14:textId="1172EFAF" w:rsidR="00F46E75" w:rsidRDefault="008B58F0" w:rsidP="008B58F0">
      <w:pPr>
        <w:ind w:left="720"/>
        <w:rPr>
          <w:rFonts w:cstheme="minorHAnsi"/>
          <w:sz w:val="24"/>
          <w:szCs w:val="24"/>
        </w:rPr>
      </w:pPr>
      <w:r>
        <w:rPr>
          <w:rFonts w:cstheme="minorHAnsi"/>
          <w:sz w:val="24"/>
          <w:szCs w:val="24"/>
        </w:rPr>
        <w:t xml:space="preserve">There were no apologies. Ex-Councillor Stephen Burroughes lost his seat at the recent local elections. The Clerk has extended our thanks to him for his hard work. The new, Green Party Cllr </w:t>
      </w:r>
      <w:r>
        <w:rPr>
          <w:rFonts w:cstheme="minorHAnsi"/>
          <w:sz w:val="24"/>
          <w:szCs w:val="24"/>
        </w:rPr>
        <w:t>for the ward</w:t>
      </w:r>
      <w:r>
        <w:rPr>
          <w:rFonts w:cstheme="minorHAnsi"/>
          <w:sz w:val="24"/>
          <w:szCs w:val="24"/>
        </w:rPr>
        <w:t>,</w:t>
      </w:r>
      <w:r w:rsidRPr="008B58F0">
        <w:rPr>
          <w:rFonts w:cstheme="minorHAnsi"/>
          <w:sz w:val="24"/>
          <w:szCs w:val="24"/>
        </w:rPr>
        <w:t xml:space="preserve"> Stephen</w:t>
      </w:r>
      <w:r w:rsidRPr="008B58F0">
        <w:rPr>
          <w:rFonts w:cstheme="minorHAnsi"/>
          <w:sz w:val="24"/>
          <w:szCs w:val="24"/>
        </w:rPr>
        <w:t xml:space="preserve"> Molyneux</w:t>
      </w:r>
      <w:r>
        <w:rPr>
          <w:rFonts w:cstheme="minorHAnsi"/>
          <w:sz w:val="24"/>
          <w:szCs w:val="24"/>
        </w:rPr>
        <w:t>, will be in touch shortly.</w:t>
      </w:r>
    </w:p>
    <w:p w14:paraId="6A11BF5B" w14:textId="77777777" w:rsidR="008B58F0" w:rsidRPr="00EE4A9C" w:rsidRDefault="008B58F0" w:rsidP="008B58F0">
      <w:pPr>
        <w:ind w:firstLine="720"/>
        <w:rPr>
          <w:rFonts w:cstheme="minorHAnsi"/>
          <w:sz w:val="24"/>
          <w:szCs w:val="24"/>
        </w:rPr>
      </w:pPr>
    </w:p>
    <w:p w14:paraId="616192C9" w14:textId="08BC4B94" w:rsidR="008B58F0" w:rsidRDefault="008D49E0" w:rsidP="00B85994">
      <w:pPr>
        <w:rPr>
          <w:rFonts w:cstheme="minorHAnsi"/>
          <w:b/>
          <w:bCs/>
          <w:sz w:val="24"/>
          <w:szCs w:val="24"/>
        </w:rPr>
      </w:pPr>
      <w:r>
        <w:rPr>
          <w:rFonts w:cstheme="minorHAnsi"/>
          <w:b/>
          <w:bCs/>
          <w:sz w:val="24"/>
          <w:szCs w:val="24"/>
        </w:rPr>
        <w:t>3</w:t>
      </w:r>
      <w:r w:rsidR="00F46E75" w:rsidRPr="00EE4A9C">
        <w:rPr>
          <w:rFonts w:cstheme="minorHAnsi"/>
          <w:b/>
          <w:bCs/>
          <w:sz w:val="24"/>
          <w:szCs w:val="24"/>
        </w:rPr>
        <w:tab/>
      </w:r>
      <w:r w:rsidR="008B58F0">
        <w:rPr>
          <w:rFonts w:cstheme="minorHAnsi"/>
          <w:b/>
          <w:bCs/>
          <w:sz w:val="24"/>
          <w:szCs w:val="24"/>
        </w:rPr>
        <w:t>East Sussex District Council report.</w:t>
      </w:r>
    </w:p>
    <w:p w14:paraId="760AB6F6" w14:textId="494AE2BE" w:rsidR="008B58F0" w:rsidRDefault="008B58F0" w:rsidP="0094125A">
      <w:pPr>
        <w:ind w:left="720"/>
        <w:rPr>
          <w:rFonts w:cstheme="minorHAnsi"/>
          <w:sz w:val="24"/>
          <w:szCs w:val="24"/>
        </w:rPr>
      </w:pPr>
      <w:r w:rsidRPr="008B58F0">
        <w:rPr>
          <w:rFonts w:cstheme="minorHAnsi"/>
          <w:sz w:val="24"/>
          <w:szCs w:val="24"/>
        </w:rPr>
        <w:t>Cllr Vince Langdon-Morris elaborated</w:t>
      </w:r>
      <w:r>
        <w:rPr>
          <w:rFonts w:cstheme="minorHAnsi"/>
          <w:sz w:val="24"/>
          <w:szCs w:val="24"/>
        </w:rPr>
        <w:t xml:space="preserve"> on the report </w:t>
      </w:r>
      <w:r w:rsidR="008B0BA5">
        <w:rPr>
          <w:rFonts w:cstheme="minorHAnsi"/>
          <w:sz w:val="24"/>
          <w:szCs w:val="24"/>
        </w:rPr>
        <w:t xml:space="preserve">he </w:t>
      </w:r>
      <w:r>
        <w:rPr>
          <w:rFonts w:cstheme="minorHAnsi"/>
          <w:sz w:val="24"/>
          <w:szCs w:val="24"/>
        </w:rPr>
        <w:t xml:space="preserve">circulated before the meeting. </w:t>
      </w:r>
      <w:r w:rsidR="0094125A">
        <w:rPr>
          <w:rFonts w:cstheme="minorHAnsi"/>
          <w:sz w:val="24"/>
          <w:szCs w:val="24"/>
        </w:rPr>
        <w:t xml:space="preserve">Reorganisation of local government in Suffolk means there will be an election of Shadow Councillors next May. IN 2028 The Mayor for Suffolk and Norfolk will be elected, along with councillors for the new unitary authorities. Cllrs will be responsible for more residents and </w:t>
      </w:r>
      <w:proofErr w:type="spellStart"/>
      <w:r w:rsidR="0094125A">
        <w:rPr>
          <w:rFonts w:cstheme="minorHAnsi"/>
          <w:sz w:val="24"/>
          <w:szCs w:val="24"/>
        </w:rPr>
        <w:t>Clrr</w:t>
      </w:r>
      <w:proofErr w:type="spellEnd"/>
      <w:r w:rsidR="0094125A">
        <w:rPr>
          <w:rFonts w:cstheme="minorHAnsi"/>
          <w:sz w:val="24"/>
          <w:szCs w:val="24"/>
        </w:rPr>
        <w:t xml:space="preserve"> Langdon Morris is pressing for a greater voice for Parish Councils.</w:t>
      </w:r>
    </w:p>
    <w:p w14:paraId="30A5830D" w14:textId="77777777" w:rsidR="0094125A" w:rsidRDefault="0094125A" w:rsidP="0094125A">
      <w:pPr>
        <w:ind w:left="720"/>
        <w:rPr>
          <w:rFonts w:cstheme="minorHAnsi"/>
          <w:sz w:val="24"/>
          <w:szCs w:val="24"/>
        </w:rPr>
      </w:pPr>
    </w:p>
    <w:p w14:paraId="424FFEAA" w14:textId="4E8014A9" w:rsidR="0094125A" w:rsidRDefault="0094125A" w:rsidP="0094125A">
      <w:pPr>
        <w:ind w:left="720"/>
        <w:rPr>
          <w:rFonts w:cstheme="minorHAnsi"/>
          <w:sz w:val="24"/>
          <w:szCs w:val="24"/>
        </w:rPr>
      </w:pPr>
      <w:r>
        <w:rPr>
          <w:rFonts w:cstheme="minorHAnsi"/>
          <w:sz w:val="24"/>
          <w:szCs w:val="24"/>
        </w:rPr>
        <w:t xml:space="preserve">Reports on local water health are due soon. We will </w:t>
      </w:r>
      <w:r w:rsidR="001974B1">
        <w:rPr>
          <w:rFonts w:cstheme="minorHAnsi"/>
          <w:sz w:val="24"/>
          <w:szCs w:val="24"/>
        </w:rPr>
        <w:t>be kept informed.</w:t>
      </w:r>
    </w:p>
    <w:p w14:paraId="3F9CC07A" w14:textId="77777777" w:rsidR="001974B1" w:rsidRDefault="001974B1" w:rsidP="0094125A">
      <w:pPr>
        <w:ind w:left="720"/>
        <w:rPr>
          <w:rFonts w:cstheme="minorHAnsi"/>
          <w:sz w:val="24"/>
          <w:szCs w:val="24"/>
        </w:rPr>
      </w:pPr>
    </w:p>
    <w:p w14:paraId="02159B7E" w14:textId="632C3DFF" w:rsidR="001974B1" w:rsidRDefault="001974B1" w:rsidP="0094125A">
      <w:pPr>
        <w:ind w:left="720"/>
        <w:rPr>
          <w:rFonts w:cstheme="minorHAnsi"/>
          <w:sz w:val="24"/>
          <w:szCs w:val="24"/>
        </w:rPr>
      </w:pPr>
      <w:r>
        <w:rPr>
          <w:rFonts w:cstheme="minorHAnsi"/>
          <w:sz w:val="24"/>
          <w:szCs w:val="24"/>
        </w:rPr>
        <w:t>Framlingham is currently reviewing its Neighbourhood Plan in light of the recent Call for Sites.</w:t>
      </w:r>
    </w:p>
    <w:p w14:paraId="1F659A3B" w14:textId="77777777" w:rsidR="001974B1" w:rsidRDefault="001974B1" w:rsidP="0094125A">
      <w:pPr>
        <w:ind w:left="720"/>
        <w:rPr>
          <w:rFonts w:cstheme="minorHAnsi"/>
          <w:sz w:val="24"/>
          <w:szCs w:val="24"/>
        </w:rPr>
      </w:pPr>
    </w:p>
    <w:p w14:paraId="34E27DB6" w14:textId="55D0DEAC" w:rsidR="001974B1" w:rsidRDefault="001974B1" w:rsidP="0094125A">
      <w:pPr>
        <w:ind w:left="720"/>
        <w:rPr>
          <w:rFonts w:cstheme="minorHAnsi"/>
          <w:sz w:val="24"/>
          <w:szCs w:val="24"/>
        </w:rPr>
      </w:pPr>
      <w:r>
        <w:rPr>
          <w:rFonts w:cstheme="minorHAnsi"/>
          <w:sz w:val="24"/>
          <w:szCs w:val="24"/>
        </w:rPr>
        <w:t>Thriving Places is a new £1.5 million grant for parishes because of recent support given by the council to bigger towns. Details will be circulated.</w:t>
      </w:r>
    </w:p>
    <w:p w14:paraId="6AD6EF0C" w14:textId="77777777" w:rsidR="001974B1" w:rsidRDefault="001974B1" w:rsidP="0094125A">
      <w:pPr>
        <w:ind w:left="720"/>
        <w:rPr>
          <w:rFonts w:cstheme="minorHAnsi"/>
          <w:sz w:val="24"/>
          <w:szCs w:val="24"/>
        </w:rPr>
      </w:pPr>
    </w:p>
    <w:p w14:paraId="7B211721" w14:textId="27CA8EB5" w:rsidR="008B58F0" w:rsidRPr="001974B1" w:rsidRDefault="001974B1" w:rsidP="001974B1">
      <w:pPr>
        <w:ind w:left="720"/>
        <w:rPr>
          <w:rFonts w:cstheme="minorHAnsi"/>
          <w:sz w:val="24"/>
          <w:szCs w:val="24"/>
        </w:rPr>
      </w:pPr>
      <w:r>
        <w:rPr>
          <w:rFonts w:cstheme="minorHAnsi"/>
          <w:sz w:val="24"/>
          <w:szCs w:val="24"/>
        </w:rPr>
        <w:t>There is a new East Suffolk app which is useful for checking up on services the council offers.</w:t>
      </w:r>
    </w:p>
    <w:p w14:paraId="60248F68" w14:textId="77777777" w:rsidR="008B58F0" w:rsidRPr="008B58F0" w:rsidRDefault="008B58F0" w:rsidP="00B85994">
      <w:pPr>
        <w:rPr>
          <w:rFonts w:cstheme="minorHAnsi"/>
          <w:b/>
          <w:bCs/>
          <w:sz w:val="24"/>
          <w:szCs w:val="24"/>
        </w:rPr>
      </w:pPr>
    </w:p>
    <w:p w14:paraId="55E33A82" w14:textId="1DFAFFE2" w:rsidR="00F46E75" w:rsidRPr="00EE4A9C" w:rsidRDefault="001974B1" w:rsidP="001974B1">
      <w:pPr>
        <w:rPr>
          <w:rFonts w:cstheme="minorHAnsi"/>
          <w:b/>
          <w:bCs/>
          <w:sz w:val="24"/>
          <w:szCs w:val="24"/>
        </w:rPr>
      </w:pPr>
      <w:r>
        <w:rPr>
          <w:rFonts w:cstheme="minorHAnsi"/>
          <w:b/>
          <w:bCs/>
          <w:sz w:val="24"/>
          <w:szCs w:val="24"/>
        </w:rPr>
        <w:t>4</w:t>
      </w:r>
      <w:r>
        <w:rPr>
          <w:rFonts w:cstheme="minorHAnsi"/>
          <w:b/>
          <w:bCs/>
          <w:sz w:val="24"/>
          <w:szCs w:val="24"/>
        </w:rPr>
        <w:tab/>
      </w:r>
      <w:r w:rsidR="00F46E75" w:rsidRPr="00EE4A9C">
        <w:rPr>
          <w:rFonts w:cstheme="minorHAnsi"/>
          <w:b/>
          <w:bCs/>
          <w:sz w:val="24"/>
          <w:szCs w:val="24"/>
        </w:rPr>
        <w:t>Annual Reports</w:t>
      </w:r>
    </w:p>
    <w:p w14:paraId="072FAA7B" w14:textId="02B38052" w:rsidR="00F46E75" w:rsidRPr="00EE4A9C" w:rsidRDefault="00F46E75" w:rsidP="00F46E75">
      <w:pPr>
        <w:ind w:left="720"/>
        <w:rPr>
          <w:rFonts w:cstheme="minorHAnsi"/>
          <w:sz w:val="24"/>
          <w:szCs w:val="24"/>
        </w:rPr>
      </w:pPr>
      <w:r w:rsidRPr="00EE4A9C">
        <w:rPr>
          <w:rFonts w:cstheme="minorHAnsi"/>
          <w:sz w:val="24"/>
          <w:szCs w:val="24"/>
        </w:rPr>
        <w:t>The following reports were received and circulated in advance of the meeting, where available they are appended to these minutes:</w:t>
      </w:r>
    </w:p>
    <w:p w14:paraId="244E90DD" w14:textId="2BB8838E" w:rsidR="00F46E75" w:rsidRPr="00EE4A9C" w:rsidRDefault="00F46E75" w:rsidP="00126E33">
      <w:pPr>
        <w:rPr>
          <w:rFonts w:cstheme="minorHAnsi"/>
          <w:sz w:val="24"/>
          <w:szCs w:val="24"/>
        </w:rPr>
      </w:pPr>
    </w:p>
    <w:p w14:paraId="778C15FA" w14:textId="60AEB03A" w:rsidR="00412E91" w:rsidRPr="00EE4A9C" w:rsidRDefault="00412E91" w:rsidP="00F46E75">
      <w:pPr>
        <w:ind w:left="720"/>
        <w:rPr>
          <w:rFonts w:cstheme="minorHAnsi"/>
          <w:sz w:val="24"/>
          <w:szCs w:val="24"/>
        </w:rPr>
      </w:pPr>
      <w:r w:rsidRPr="00EE4A9C">
        <w:rPr>
          <w:rFonts w:cstheme="minorHAnsi"/>
          <w:sz w:val="24"/>
          <w:szCs w:val="24"/>
        </w:rPr>
        <w:t>Parochial Church Council</w:t>
      </w:r>
    </w:p>
    <w:p w14:paraId="28AB9AD5" w14:textId="5F3D7F63" w:rsidR="00412E91" w:rsidRPr="00EE4A9C" w:rsidRDefault="00412E91" w:rsidP="00F46E75">
      <w:pPr>
        <w:ind w:left="720"/>
        <w:rPr>
          <w:rFonts w:cstheme="minorHAnsi"/>
          <w:sz w:val="24"/>
          <w:szCs w:val="24"/>
        </w:rPr>
      </w:pPr>
      <w:r w:rsidRPr="00EE4A9C">
        <w:rPr>
          <w:rFonts w:cstheme="minorHAnsi"/>
          <w:sz w:val="24"/>
          <w:szCs w:val="24"/>
        </w:rPr>
        <w:t>Tuesday Teas</w:t>
      </w:r>
    </w:p>
    <w:p w14:paraId="554CE130" w14:textId="72A8F27D" w:rsidR="00412E91" w:rsidRPr="00EE4A9C" w:rsidRDefault="00412E91" w:rsidP="00F46E75">
      <w:pPr>
        <w:ind w:left="720"/>
        <w:rPr>
          <w:rFonts w:cstheme="minorHAnsi"/>
          <w:sz w:val="24"/>
          <w:szCs w:val="24"/>
        </w:rPr>
      </w:pPr>
      <w:r w:rsidRPr="00EE4A9C">
        <w:rPr>
          <w:rFonts w:cstheme="minorHAnsi"/>
          <w:sz w:val="24"/>
          <w:szCs w:val="24"/>
        </w:rPr>
        <w:t>Village Hall Committee</w:t>
      </w:r>
    </w:p>
    <w:p w14:paraId="2F4E19E9" w14:textId="77777777" w:rsidR="00412E91" w:rsidRPr="00EE4A9C" w:rsidRDefault="00412E91" w:rsidP="00F46E75">
      <w:pPr>
        <w:ind w:left="720"/>
        <w:rPr>
          <w:rFonts w:cstheme="minorHAnsi"/>
          <w:sz w:val="24"/>
          <w:szCs w:val="24"/>
        </w:rPr>
      </w:pPr>
      <w:r w:rsidRPr="00EE4A9C">
        <w:rPr>
          <w:rFonts w:cstheme="minorHAnsi"/>
          <w:sz w:val="24"/>
          <w:szCs w:val="24"/>
        </w:rPr>
        <w:t>School Trust</w:t>
      </w:r>
    </w:p>
    <w:p w14:paraId="4ECE787D" w14:textId="7C02E630" w:rsidR="00126E33" w:rsidRDefault="00126E33" w:rsidP="00F46E75">
      <w:pPr>
        <w:ind w:left="720"/>
        <w:rPr>
          <w:rFonts w:cstheme="minorHAnsi"/>
          <w:sz w:val="24"/>
          <w:szCs w:val="24"/>
        </w:rPr>
      </w:pPr>
      <w:r w:rsidRPr="00EE4A9C">
        <w:rPr>
          <w:rFonts w:cstheme="minorHAnsi"/>
          <w:sz w:val="24"/>
          <w:szCs w:val="24"/>
        </w:rPr>
        <w:t>K6</w:t>
      </w:r>
    </w:p>
    <w:p w14:paraId="6DFEA5D3" w14:textId="3FFF153A" w:rsidR="001974B1" w:rsidRPr="00EE4A9C" w:rsidRDefault="001974B1" w:rsidP="00F46E75">
      <w:pPr>
        <w:ind w:left="720"/>
        <w:rPr>
          <w:rFonts w:cstheme="minorHAnsi"/>
          <w:sz w:val="24"/>
          <w:szCs w:val="24"/>
        </w:rPr>
      </w:pPr>
      <w:r>
        <w:rPr>
          <w:rFonts w:cstheme="minorHAnsi"/>
          <w:sz w:val="24"/>
          <w:szCs w:val="24"/>
        </w:rPr>
        <w:lastRenderedPageBreak/>
        <w:t>Butchers Field</w:t>
      </w:r>
    </w:p>
    <w:p w14:paraId="1B647ED0" w14:textId="77777777" w:rsidR="00372684" w:rsidRPr="00EE4A9C" w:rsidRDefault="00372684" w:rsidP="008B58F0">
      <w:pPr>
        <w:rPr>
          <w:rFonts w:cstheme="minorHAnsi"/>
          <w:sz w:val="24"/>
          <w:szCs w:val="24"/>
        </w:rPr>
      </w:pPr>
    </w:p>
    <w:p w14:paraId="11030CC5" w14:textId="575CB8CA" w:rsidR="00B20B47" w:rsidRDefault="008B58F0" w:rsidP="00126E33">
      <w:pPr>
        <w:ind w:left="720"/>
        <w:rPr>
          <w:rFonts w:cstheme="minorHAnsi"/>
          <w:sz w:val="24"/>
          <w:szCs w:val="24"/>
        </w:rPr>
      </w:pPr>
      <w:r>
        <w:rPr>
          <w:rFonts w:cstheme="minorHAnsi"/>
          <w:sz w:val="24"/>
          <w:szCs w:val="24"/>
        </w:rPr>
        <w:t>A brief discussions of the reports was had</w:t>
      </w:r>
      <w:r w:rsidR="001974B1">
        <w:rPr>
          <w:rFonts w:cstheme="minorHAnsi"/>
          <w:sz w:val="24"/>
          <w:szCs w:val="24"/>
        </w:rPr>
        <w:t xml:space="preserve">, reviewing the past year. </w:t>
      </w:r>
    </w:p>
    <w:p w14:paraId="402DC938" w14:textId="77777777" w:rsidR="001974B1" w:rsidRDefault="001974B1" w:rsidP="00126E33">
      <w:pPr>
        <w:ind w:left="720"/>
        <w:rPr>
          <w:rFonts w:cstheme="minorHAnsi"/>
          <w:sz w:val="24"/>
          <w:szCs w:val="24"/>
        </w:rPr>
      </w:pPr>
    </w:p>
    <w:p w14:paraId="3F7FC8F5" w14:textId="278F2660" w:rsidR="001974B1" w:rsidRDefault="001974B1" w:rsidP="00126E33">
      <w:pPr>
        <w:ind w:left="720"/>
        <w:rPr>
          <w:rFonts w:cstheme="minorHAnsi"/>
          <w:sz w:val="24"/>
          <w:szCs w:val="24"/>
        </w:rPr>
      </w:pPr>
      <w:r>
        <w:rPr>
          <w:rFonts w:cstheme="minorHAnsi"/>
          <w:sz w:val="24"/>
          <w:szCs w:val="24"/>
        </w:rPr>
        <w:t>The Village Hall now has the plans for Phase 2 and will soon go out to tender. The Fete will now probably be held in September.</w:t>
      </w:r>
    </w:p>
    <w:p w14:paraId="6B59EC18" w14:textId="5A46F33D" w:rsidR="001974B1" w:rsidRDefault="001974B1" w:rsidP="00126E33">
      <w:pPr>
        <w:ind w:left="720"/>
        <w:rPr>
          <w:rFonts w:cstheme="minorHAnsi"/>
          <w:sz w:val="24"/>
          <w:szCs w:val="24"/>
        </w:rPr>
      </w:pPr>
      <w:r>
        <w:rPr>
          <w:rFonts w:cstheme="minorHAnsi"/>
          <w:sz w:val="24"/>
          <w:szCs w:val="24"/>
        </w:rPr>
        <w:t>The Playground Project will make the development plan available on the Notice Board.</w:t>
      </w:r>
    </w:p>
    <w:p w14:paraId="14122691" w14:textId="5D29E534" w:rsidR="001974B1" w:rsidRDefault="001974B1" w:rsidP="00126E33">
      <w:pPr>
        <w:ind w:left="720"/>
        <w:rPr>
          <w:rFonts w:cstheme="minorHAnsi"/>
          <w:sz w:val="24"/>
          <w:szCs w:val="24"/>
        </w:rPr>
      </w:pPr>
      <w:r>
        <w:rPr>
          <w:rFonts w:cstheme="minorHAnsi"/>
          <w:sz w:val="24"/>
          <w:szCs w:val="24"/>
        </w:rPr>
        <w:t>June and Nic Wright have some saplings for Butchers Field.</w:t>
      </w:r>
    </w:p>
    <w:p w14:paraId="748B2F59" w14:textId="12E5E845" w:rsidR="001974B1" w:rsidRDefault="001974B1" w:rsidP="00126E33">
      <w:pPr>
        <w:ind w:left="720"/>
        <w:rPr>
          <w:rFonts w:cstheme="minorHAnsi"/>
          <w:sz w:val="24"/>
          <w:szCs w:val="24"/>
        </w:rPr>
      </w:pPr>
      <w:r>
        <w:rPr>
          <w:rFonts w:cstheme="minorHAnsi"/>
          <w:sz w:val="24"/>
          <w:szCs w:val="24"/>
        </w:rPr>
        <w:t>The Schools Trust is proactively looking for those who could apply for grants.</w:t>
      </w:r>
    </w:p>
    <w:p w14:paraId="343794CB" w14:textId="77777777" w:rsidR="001974B1" w:rsidRDefault="001974B1" w:rsidP="00126E33">
      <w:pPr>
        <w:ind w:left="720"/>
        <w:rPr>
          <w:rFonts w:cstheme="minorHAnsi"/>
          <w:sz w:val="24"/>
          <w:szCs w:val="24"/>
        </w:rPr>
      </w:pPr>
    </w:p>
    <w:p w14:paraId="5914DBC4" w14:textId="6F960FB2" w:rsidR="001974B1" w:rsidRDefault="001974B1" w:rsidP="00126E33">
      <w:pPr>
        <w:ind w:left="720"/>
        <w:rPr>
          <w:rFonts w:cstheme="minorHAnsi"/>
          <w:sz w:val="24"/>
          <w:szCs w:val="24"/>
        </w:rPr>
      </w:pPr>
      <w:r w:rsidRPr="001974B1">
        <w:rPr>
          <w:rFonts w:cstheme="minorHAnsi"/>
          <w:b/>
          <w:bCs/>
          <w:sz w:val="24"/>
          <w:szCs w:val="24"/>
        </w:rPr>
        <w:t>Action: Clerk</w:t>
      </w:r>
      <w:r>
        <w:rPr>
          <w:rFonts w:cstheme="minorHAnsi"/>
          <w:sz w:val="24"/>
          <w:szCs w:val="24"/>
        </w:rPr>
        <w:t xml:space="preserve"> to follow the need for CAS to develop the widely used and troublesome web platform, which would be useful for the dissemination of village information.</w:t>
      </w:r>
    </w:p>
    <w:p w14:paraId="3D3DD420" w14:textId="77777777" w:rsidR="00C53403" w:rsidRDefault="00C53403" w:rsidP="009A229C">
      <w:pPr>
        <w:jc w:val="right"/>
        <w:rPr>
          <w:rFonts w:cstheme="minorHAnsi"/>
          <w:sz w:val="24"/>
          <w:szCs w:val="24"/>
        </w:rPr>
      </w:pPr>
    </w:p>
    <w:p w14:paraId="65008306" w14:textId="77777777" w:rsidR="00C53403" w:rsidRPr="00C53403" w:rsidRDefault="00C53403" w:rsidP="00C53403">
      <w:pPr>
        <w:ind w:left="720" w:hanging="720"/>
        <w:rPr>
          <w:rFonts w:cstheme="minorHAnsi"/>
          <w:b/>
          <w:bCs/>
          <w:sz w:val="24"/>
          <w:szCs w:val="24"/>
        </w:rPr>
      </w:pPr>
      <w:r w:rsidRPr="00C53403">
        <w:rPr>
          <w:rFonts w:cstheme="minorHAnsi"/>
          <w:b/>
          <w:bCs/>
          <w:sz w:val="24"/>
          <w:szCs w:val="24"/>
        </w:rPr>
        <w:t>4.</w:t>
      </w:r>
      <w:r w:rsidRPr="00C53403">
        <w:rPr>
          <w:rFonts w:cstheme="minorHAnsi"/>
          <w:b/>
          <w:bCs/>
          <w:sz w:val="24"/>
          <w:szCs w:val="24"/>
        </w:rPr>
        <w:tab/>
        <w:t>Vote of thanks</w:t>
      </w:r>
    </w:p>
    <w:p w14:paraId="7534D5FD" w14:textId="542EB5C3" w:rsidR="00C53403" w:rsidRDefault="00C53403" w:rsidP="00C53403">
      <w:pPr>
        <w:ind w:left="720"/>
        <w:rPr>
          <w:rFonts w:cstheme="minorHAnsi"/>
          <w:sz w:val="24"/>
          <w:szCs w:val="24"/>
        </w:rPr>
      </w:pPr>
      <w:r>
        <w:rPr>
          <w:rFonts w:cstheme="minorHAnsi"/>
          <w:sz w:val="24"/>
          <w:szCs w:val="24"/>
        </w:rPr>
        <w:t>The Chair formally thanked all those organisations represented for the contribution to the life and work of the village over the past year.</w:t>
      </w:r>
      <w:r w:rsidR="005924F8">
        <w:rPr>
          <w:rFonts w:cstheme="minorHAnsi"/>
          <w:sz w:val="24"/>
          <w:szCs w:val="24"/>
        </w:rPr>
        <w:t xml:space="preserve"> The Church </w:t>
      </w:r>
      <w:r w:rsidR="001974B1">
        <w:rPr>
          <w:rFonts w:cstheme="minorHAnsi"/>
          <w:sz w:val="24"/>
          <w:szCs w:val="24"/>
        </w:rPr>
        <w:t xml:space="preserve">and Village Hall </w:t>
      </w:r>
      <w:r w:rsidR="005924F8">
        <w:rPr>
          <w:rFonts w:cstheme="minorHAnsi"/>
          <w:sz w:val="24"/>
          <w:szCs w:val="24"/>
        </w:rPr>
        <w:t>continue to be a hub in the</w:t>
      </w:r>
      <w:r w:rsidR="001974B1">
        <w:rPr>
          <w:rFonts w:cstheme="minorHAnsi"/>
          <w:sz w:val="24"/>
          <w:szCs w:val="24"/>
        </w:rPr>
        <w:t xml:space="preserve"> community.</w:t>
      </w:r>
      <w:r w:rsidR="0082106D">
        <w:rPr>
          <w:rFonts w:cstheme="minorHAnsi"/>
          <w:sz w:val="24"/>
          <w:szCs w:val="24"/>
        </w:rPr>
        <w:t xml:space="preserve"> The Rev. Rob is a great addition to the village.</w:t>
      </w:r>
    </w:p>
    <w:p w14:paraId="233D4299" w14:textId="77777777" w:rsidR="001974B1" w:rsidRDefault="001974B1" w:rsidP="00C53403">
      <w:pPr>
        <w:ind w:left="720"/>
        <w:rPr>
          <w:rFonts w:cstheme="minorHAnsi"/>
          <w:sz w:val="24"/>
          <w:szCs w:val="24"/>
        </w:rPr>
      </w:pPr>
    </w:p>
    <w:p w14:paraId="66378369" w14:textId="1E879F43" w:rsidR="001974B1" w:rsidRDefault="001974B1" w:rsidP="00C53403">
      <w:pPr>
        <w:ind w:left="720"/>
        <w:rPr>
          <w:rFonts w:cstheme="minorHAnsi"/>
          <w:sz w:val="24"/>
          <w:szCs w:val="24"/>
        </w:rPr>
      </w:pPr>
      <w:r>
        <w:rPr>
          <w:rFonts w:cstheme="minorHAnsi"/>
          <w:sz w:val="24"/>
          <w:szCs w:val="24"/>
        </w:rPr>
        <w:t>Over the past year the many infrastructure projects have taken up a lot of time</w:t>
      </w:r>
      <w:r w:rsidR="0082106D">
        <w:rPr>
          <w:rFonts w:cstheme="minorHAnsi"/>
          <w:sz w:val="24"/>
          <w:szCs w:val="24"/>
        </w:rPr>
        <w:t>, and work is ongoing, especially in relation to ongoing traffic work forcing additional vehicles through the village.</w:t>
      </w:r>
    </w:p>
    <w:p w14:paraId="0D6417B4" w14:textId="77777777" w:rsidR="0082106D" w:rsidRDefault="0082106D" w:rsidP="00C53403">
      <w:pPr>
        <w:ind w:left="720"/>
        <w:rPr>
          <w:rFonts w:cstheme="minorHAnsi"/>
          <w:sz w:val="24"/>
          <w:szCs w:val="24"/>
        </w:rPr>
      </w:pPr>
    </w:p>
    <w:p w14:paraId="6E4BDA56" w14:textId="76F82DF5" w:rsidR="0082106D" w:rsidRDefault="0082106D" w:rsidP="00C53403">
      <w:pPr>
        <w:ind w:left="720"/>
        <w:rPr>
          <w:rFonts w:cstheme="minorHAnsi"/>
          <w:sz w:val="24"/>
          <w:szCs w:val="24"/>
        </w:rPr>
      </w:pPr>
      <w:r>
        <w:rPr>
          <w:rFonts w:cstheme="minorHAnsi"/>
          <w:sz w:val="24"/>
          <w:szCs w:val="24"/>
        </w:rPr>
        <w:t>It was great to see and hear the vibrant music festival held at the K6 phone box</w:t>
      </w:r>
    </w:p>
    <w:p w14:paraId="6D5F9E8A" w14:textId="77777777" w:rsidR="009A229C" w:rsidRDefault="009A229C" w:rsidP="009A229C">
      <w:pPr>
        <w:rPr>
          <w:rFonts w:cstheme="minorHAnsi"/>
          <w:sz w:val="24"/>
          <w:szCs w:val="24"/>
        </w:rPr>
      </w:pPr>
    </w:p>
    <w:p w14:paraId="4F6A3E6C" w14:textId="389A699D" w:rsidR="009A229C" w:rsidRPr="009A229C" w:rsidRDefault="0082106D" w:rsidP="009A229C">
      <w:pPr>
        <w:rPr>
          <w:rFonts w:cstheme="minorHAnsi"/>
          <w:b/>
          <w:bCs/>
          <w:sz w:val="24"/>
          <w:szCs w:val="24"/>
        </w:rPr>
      </w:pPr>
      <w:r>
        <w:rPr>
          <w:rFonts w:cstheme="minorHAnsi"/>
          <w:b/>
          <w:bCs/>
          <w:sz w:val="24"/>
          <w:szCs w:val="24"/>
        </w:rPr>
        <w:t>5</w:t>
      </w:r>
      <w:r w:rsidR="009A229C" w:rsidRPr="009A229C">
        <w:rPr>
          <w:rFonts w:cstheme="minorHAnsi"/>
          <w:b/>
          <w:bCs/>
          <w:sz w:val="24"/>
          <w:szCs w:val="24"/>
        </w:rPr>
        <w:t xml:space="preserve">. </w:t>
      </w:r>
      <w:r w:rsidR="009A229C" w:rsidRPr="009A229C">
        <w:rPr>
          <w:rFonts w:cstheme="minorHAnsi"/>
          <w:b/>
          <w:bCs/>
          <w:sz w:val="24"/>
          <w:szCs w:val="24"/>
        </w:rPr>
        <w:tab/>
        <w:t>Other relevant matters</w:t>
      </w:r>
    </w:p>
    <w:p w14:paraId="0E90BD2A" w14:textId="5D9A500C" w:rsidR="009A229C" w:rsidRDefault="009A229C" w:rsidP="009A229C">
      <w:pPr>
        <w:ind w:firstLine="720"/>
        <w:rPr>
          <w:rFonts w:cstheme="minorHAnsi"/>
          <w:sz w:val="24"/>
          <w:szCs w:val="24"/>
        </w:rPr>
      </w:pPr>
      <w:r>
        <w:rPr>
          <w:rFonts w:cstheme="minorHAnsi"/>
          <w:sz w:val="24"/>
          <w:szCs w:val="24"/>
        </w:rPr>
        <w:t>None</w:t>
      </w:r>
    </w:p>
    <w:p w14:paraId="26E0AA9B" w14:textId="77777777" w:rsidR="009A229C" w:rsidRDefault="009A229C" w:rsidP="009A229C">
      <w:pPr>
        <w:rPr>
          <w:rFonts w:cstheme="minorHAnsi"/>
          <w:sz w:val="24"/>
          <w:szCs w:val="24"/>
        </w:rPr>
      </w:pPr>
    </w:p>
    <w:p w14:paraId="0A69945D" w14:textId="235B8B96" w:rsidR="009A229C" w:rsidRPr="009A229C" w:rsidRDefault="0082106D" w:rsidP="009A229C">
      <w:pPr>
        <w:rPr>
          <w:rFonts w:cstheme="minorHAnsi"/>
          <w:b/>
          <w:bCs/>
          <w:sz w:val="24"/>
          <w:szCs w:val="24"/>
        </w:rPr>
      </w:pPr>
      <w:r>
        <w:rPr>
          <w:rFonts w:cstheme="minorHAnsi"/>
          <w:b/>
          <w:bCs/>
          <w:sz w:val="24"/>
          <w:szCs w:val="24"/>
        </w:rPr>
        <w:t>6</w:t>
      </w:r>
      <w:r w:rsidR="009A229C" w:rsidRPr="009A229C">
        <w:rPr>
          <w:rFonts w:cstheme="minorHAnsi"/>
          <w:b/>
          <w:bCs/>
          <w:sz w:val="24"/>
          <w:szCs w:val="24"/>
        </w:rPr>
        <w:t>.</w:t>
      </w:r>
      <w:r w:rsidR="009A229C" w:rsidRPr="009A229C">
        <w:rPr>
          <w:rFonts w:cstheme="minorHAnsi"/>
          <w:b/>
          <w:bCs/>
          <w:sz w:val="24"/>
          <w:szCs w:val="24"/>
        </w:rPr>
        <w:tab/>
        <w:t>Date of next APM</w:t>
      </w:r>
    </w:p>
    <w:p w14:paraId="21AC9170" w14:textId="7E1ED467" w:rsidR="009A229C" w:rsidRDefault="009A229C" w:rsidP="009A229C">
      <w:pPr>
        <w:ind w:firstLine="720"/>
        <w:rPr>
          <w:rFonts w:cstheme="minorHAnsi"/>
          <w:sz w:val="24"/>
          <w:szCs w:val="24"/>
        </w:rPr>
      </w:pPr>
      <w:r>
        <w:rPr>
          <w:rFonts w:cstheme="minorHAnsi"/>
          <w:sz w:val="24"/>
          <w:szCs w:val="24"/>
        </w:rPr>
        <w:t>The meeting agreed the date should be 1</w:t>
      </w:r>
      <w:r w:rsidR="0082106D">
        <w:rPr>
          <w:rFonts w:cstheme="minorHAnsi"/>
          <w:sz w:val="24"/>
          <w:szCs w:val="24"/>
        </w:rPr>
        <w:t>8</w:t>
      </w:r>
      <w:r w:rsidRPr="009A229C">
        <w:rPr>
          <w:rFonts w:cstheme="minorHAnsi"/>
          <w:sz w:val="24"/>
          <w:szCs w:val="24"/>
          <w:vertAlign w:val="superscript"/>
        </w:rPr>
        <w:t>th</w:t>
      </w:r>
      <w:r>
        <w:rPr>
          <w:rFonts w:cstheme="minorHAnsi"/>
          <w:sz w:val="24"/>
          <w:szCs w:val="24"/>
        </w:rPr>
        <w:t xml:space="preserve"> May 202</w:t>
      </w:r>
      <w:r w:rsidR="0082106D">
        <w:rPr>
          <w:rFonts w:cstheme="minorHAnsi"/>
          <w:sz w:val="24"/>
          <w:szCs w:val="24"/>
        </w:rPr>
        <w:t>7</w:t>
      </w:r>
    </w:p>
    <w:p w14:paraId="7DD43050" w14:textId="77777777" w:rsidR="005924F8" w:rsidRDefault="005924F8" w:rsidP="00C53403">
      <w:pPr>
        <w:ind w:left="720"/>
        <w:rPr>
          <w:rFonts w:cstheme="minorHAnsi"/>
          <w:sz w:val="24"/>
          <w:szCs w:val="24"/>
        </w:rPr>
      </w:pPr>
    </w:p>
    <w:p w14:paraId="13416FA5" w14:textId="77777777" w:rsidR="00C53403" w:rsidRDefault="00C53403" w:rsidP="005435AA">
      <w:pPr>
        <w:rPr>
          <w:rFonts w:cstheme="minorHAnsi"/>
          <w:sz w:val="24"/>
          <w:szCs w:val="24"/>
        </w:rPr>
      </w:pPr>
    </w:p>
    <w:p w14:paraId="61C75B42" w14:textId="3804D1B0" w:rsidR="00F658A1" w:rsidRPr="00EE4A9C" w:rsidRDefault="00F658A1" w:rsidP="00F658A1">
      <w:pPr>
        <w:rPr>
          <w:rFonts w:cstheme="minorHAnsi"/>
          <w:sz w:val="24"/>
          <w:szCs w:val="24"/>
        </w:rPr>
      </w:pPr>
    </w:p>
    <w:p w14:paraId="20EBE0DD" w14:textId="7A815A22" w:rsidR="00F658A1" w:rsidRPr="00EE4A9C" w:rsidRDefault="00F658A1" w:rsidP="00F658A1">
      <w:pPr>
        <w:rPr>
          <w:rFonts w:cstheme="minorHAnsi"/>
          <w:sz w:val="24"/>
          <w:szCs w:val="24"/>
        </w:rPr>
      </w:pPr>
    </w:p>
    <w:sectPr w:rsidR="00F658A1" w:rsidRPr="00EE4A9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1B72" w14:textId="77777777" w:rsidR="00EF5B19" w:rsidRDefault="00EF5B19" w:rsidP="00C9425A">
      <w:r>
        <w:separator/>
      </w:r>
    </w:p>
  </w:endnote>
  <w:endnote w:type="continuationSeparator" w:id="0">
    <w:p w14:paraId="228BCC11" w14:textId="77777777" w:rsidR="00EF5B19" w:rsidRDefault="00EF5B19" w:rsidP="00C9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2766" w14:textId="0B4D5057" w:rsidR="000D6A90" w:rsidRDefault="00B85994">
    <w:pPr>
      <w:pStyle w:val="Footer"/>
    </w:pPr>
    <w:r>
      <w:t>Signed……………………………………………………..(Chair)</w:t>
    </w:r>
    <w:r>
      <w:tab/>
    </w:r>
    <w:r>
      <w:tab/>
      <w:t>Date……………………………………</w:t>
    </w:r>
  </w:p>
  <w:p w14:paraId="09968FE6" w14:textId="77777777" w:rsidR="000D6A90" w:rsidRDefault="000D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589C" w14:textId="77777777" w:rsidR="00EF5B19" w:rsidRDefault="00EF5B19" w:rsidP="00C9425A">
      <w:r>
        <w:separator/>
      </w:r>
    </w:p>
  </w:footnote>
  <w:footnote w:type="continuationSeparator" w:id="0">
    <w:p w14:paraId="6BA5E7C0" w14:textId="77777777" w:rsidR="00EF5B19" w:rsidRDefault="00EF5B19" w:rsidP="00C9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113B" w14:textId="2C1FCF97" w:rsidR="00C9425A" w:rsidRPr="00C9425A" w:rsidRDefault="00C9425A" w:rsidP="00C9425A">
    <w:pPr>
      <w:pStyle w:val="Header"/>
      <w:jc w:val="center"/>
      <w:rPr>
        <w:rFonts w:ascii="Century Gothic" w:hAnsi="Century Gothic"/>
        <w:b/>
        <w:bCs/>
        <w:sz w:val="24"/>
        <w:szCs w:val="24"/>
      </w:rPr>
    </w:pPr>
    <w:r w:rsidRPr="00C9425A">
      <w:rPr>
        <w:rFonts w:ascii="Century Gothic" w:hAnsi="Century Gothic"/>
        <w:b/>
        <w:bCs/>
        <w:sz w:val="24"/>
        <w:szCs w:val="24"/>
      </w:rPr>
      <w:t>DRAFT UNTIL APPROVED</w:t>
    </w:r>
  </w:p>
  <w:p w14:paraId="2F044DD5" w14:textId="77777777" w:rsidR="00C9425A" w:rsidRPr="00C9425A" w:rsidRDefault="00C9425A">
    <w:pPr>
      <w:pStyle w:val="Head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5A"/>
    <w:rsid w:val="00024E12"/>
    <w:rsid w:val="000D6A90"/>
    <w:rsid w:val="00106B76"/>
    <w:rsid w:val="00116A62"/>
    <w:rsid w:val="00126E33"/>
    <w:rsid w:val="001974B1"/>
    <w:rsid w:val="001D46C4"/>
    <w:rsid w:val="001D513E"/>
    <w:rsid w:val="0027011A"/>
    <w:rsid w:val="002F41C7"/>
    <w:rsid w:val="00301E89"/>
    <w:rsid w:val="00326B3F"/>
    <w:rsid w:val="00372684"/>
    <w:rsid w:val="00412E91"/>
    <w:rsid w:val="00455863"/>
    <w:rsid w:val="005435AA"/>
    <w:rsid w:val="0054499E"/>
    <w:rsid w:val="00571582"/>
    <w:rsid w:val="005924F8"/>
    <w:rsid w:val="00602828"/>
    <w:rsid w:val="00635F15"/>
    <w:rsid w:val="0082106D"/>
    <w:rsid w:val="008B0BA5"/>
    <w:rsid w:val="008B58F0"/>
    <w:rsid w:val="008D49E0"/>
    <w:rsid w:val="009166BF"/>
    <w:rsid w:val="0094125A"/>
    <w:rsid w:val="009745AC"/>
    <w:rsid w:val="009A229C"/>
    <w:rsid w:val="009D3401"/>
    <w:rsid w:val="00A46D4D"/>
    <w:rsid w:val="00A66E23"/>
    <w:rsid w:val="00AB0A24"/>
    <w:rsid w:val="00B20B47"/>
    <w:rsid w:val="00B37802"/>
    <w:rsid w:val="00B85994"/>
    <w:rsid w:val="00C31429"/>
    <w:rsid w:val="00C457B8"/>
    <w:rsid w:val="00C53403"/>
    <w:rsid w:val="00C9425A"/>
    <w:rsid w:val="00CC48D1"/>
    <w:rsid w:val="00CF7B30"/>
    <w:rsid w:val="00D033AA"/>
    <w:rsid w:val="00D1445A"/>
    <w:rsid w:val="00D36488"/>
    <w:rsid w:val="00DB5C3E"/>
    <w:rsid w:val="00DE056E"/>
    <w:rsid w:val="00E25E84"/>
    <w:rsid w:val="00E87B5D"/>
    <w:rsid w:val="00ED5EF6"/>
    <w:rsid w:val="00EE4A9C"/>
    <w:rsid w:val="00EF5B19"/>
    <w:rsid w:val="00F46E75"/>
    <w:rsid w:val="00F6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705C9"/>
  <w15:chartTrackingRefBased/>
  <w15:docId w15:val="{51943A63-3412-4018-A2A0-17817274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25A"/>
    <w:pPr>
      <w:tabs>
        <w:tab w:val="center" w:pos="4513"/>
        <w:tab w:val="right" w:pos="9026"/>
      </w:tabs>
    </w:pPr>
  </w:style>
  <w:style w:type="character" w:customStyle="1" w:styleId="HeaderChar">
    <w:name w:val="Header Char"/>
    <w:basedOn w:val="DefaultParagraphFont"/>
    <w:link w:val="Header"/>
    <w:uiPriority w:val="99"/>
    <w:rsid w:val="00C9425A"/>
  </w:style>
  <w:style w:type="paragraph" w:styleId="Footer">
    <w:name w:val="footer"/>
    <w:basedOn w:val="Normal"/>
    <w:link w:val="FooterChar"/>
    <w:uiPriority w:val="99"/>
    <w:unhideWhenUsed/>
    <w:rsid w:val="00C9425A"/>
    <w:pPr>
      <w:tabs>
        <w:tab w:val="center" w:pos="4513"/>
        <w:tab w:val="right" w:pos="9026"/>
      </w:tabs>
    </w:pPr>
  </w:style>
  <w:style w:type="character" w:customStyle="1" w:styleId="FooterChar">
    <w:name w:val="Footer Char"/>
    <w:basedOn w:val="DefaultParagraphFont"/>
    <w:link w:val="Footer"/>
    <w:uiPriority w:val="99"/>
    <w:rsid w:val="00C9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F67D-0840-4129-BAAC-53EA1B0C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Suzanne Grogan</cp:lastModifiedBy>
  <cp:revision>6</cp:revision>
  <cp:lastPrinted>2024-05-12T17:35:00Z</cp:lastPrinted>
  <dcterms:created xsi:type="dcterms:W3CDTF">2026-05-13T12:07:00Z</dcterms:created>
  <dcterms:modified xsi:type="dcterms:W3CDTF">2026-05-13T13:25:00Z</dcterms:modified>
</cp:coreProperties>
</file>