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7AA0C322"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56640D">
        <w:rPr>
          <w:rFonts w:ascii="Calibri" w:eastAsia="Calibri" w:hAnsi="Calibri" w:cs="Calibri"/>
          <w:sz w:val="28"/>
          <w:szCs w:val="28"/>
          <w:lang w:val="en-GB"/>
        </w:rPr>
        <w:t>2</w:t>
      </w:r>
      <w:r w:rsidR="0056640D" w:rsidRPr="0056640D">
        <w:rPr>
          <w:rFonts w:ascii="Calibri" w:eastAsia="Calibri" w:hAnsi="Calibri" w:cs="Calibri"/>
          <w:sz w:val="28"/>
          <w:szCs w:val="28"/>
          <w:vertAlign w:val="superscript"/>
          <w:lang w:val="en-GB"/>
        </w:rPr>
        <w:t>nd</w:t>
      </w:r>
      <w:r w:rsidR="0056640D">
        <w:rPr>
          <w:rFonts w:ascii="Calibri" w:eastAsia="Calibri" w:hAnsi="Calibri" w:cs="Calibri"/>
          <w:sz w:val="28"/>
          <w:szCs w:val="28"/>
          <w:lang w:val="en-GB"/>
        </w:rPr>
        <w:t xml:space="preserve"> </w:t>
      </w:r>
      <w:r w:rsidR="00832D47">
        <w:rPr>
          <w:rFonts w:ascii="Calibri" w:eastAsia="Calibri" w:hAnsi="Calibri" w:cs="Calibri"/>
          <w:sz w:val="28"/>
          <w:szCs w:val="28"/>
          <w:lang w:val="en-GB"/>
        </w:rPr>
        <w:t>December</w:t>
      </w:r>
      <w:r w:rsidR="0056640D">
        <w:rPr>
          <w:rFonts w:ascii="Calibri" w:eastAsia="Calibri" w:hAnsi="Calibri" w:cs="Calibri"/>
          <w:sz w:val="28"/>
          <w:szCs w:val="28"/>
          <w:lang w:val="en-GB"/>
        </w:rPr>
        <w:t xml:space="preserve"> 2025</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41436868" w:rsidR="00CB0AE5" w:rsidRDefault="00862B6D" w:rsidP="00CB0AE5">
      <w:pPr>
        <w:rPr>
          <w:rFonts w:ascii="Calibri" w:hAnsi="Calibri"/>
          <w:sz w:val="22"/>
          <w:szCs w:val="22"/>
          <w:lang w:val="en-GB"/>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F36C63">
        <w:rPr>
          <w:rFonts w:ascii="Calibri" w:hAnsi="Calibri"/>
          <w:sz w:val="22"/>
          <w:szCs w:val="22"/>
          <w:lang w:val="en-GB"/>
        </w:rPr>
        <w:t>, Nic Wright</w:t>
      </w:r>
      <w:r w:rsidR="005A5E05">
        <w:rPr>
          <w:rFonts w:ascii="Calibri" w:hAnsi="Calibri"/>
          <w:sz w:val="22"/>
          <w:szCs w:val="22"/>
          <w:lang w:val="en-GB"/>
        </w:rPr>
        <w:t xml:space="preserve">, John Mercer, </w:t>
      </w:r>
      <w:r w:rsidR="00832D47">
        <w:rPr>
          <w:rFonts w:ascii="Calibri" w:hAnsi="Calibri"/>
          <w:sz w:val="22"/>
          <w:szCs w:val="22"/>
          <w:lang w:val="en-GB"/>
        </w:rPr>
        <w:t xml:space="preserve">Lydia Gathorne- Hardy </w:t>
      </w:r>
      <w:r w:rsidR="00F36C63">
        <w:rPr>
          <w:rFonts w:ascii="Calibri" w:hAnsi="Calibri"/>
          <w:sz w:val="22"/>
          <w:szCs w:val="22"/>
          <w:lang w:val="en-GB"/>
        </w:rPr>
        <w:t xml:space="preserve">Clerk Suzie Grogan. </w:t>
      </w:r>
      <w:r w:rsidR="00832D47">
        <w:rPr>
          <w:rFonts w:ascii="Calibri" w:hAnsi="Calibri"/>
          <w:sz w:val="22"/>
          <w:szCs w:val="22"/>
          <w:lang w:val="en-GB"/>
        </w:rPr>
        <w:t xml:space="preserve">Jill Pascoe PCC, Rachael Wyartt Village Hall, June Wright, </w:t>
      </w:r>
      <w:r w:rsidR="00832D47" w:rsidRPr="00832D47">
        <w:rPr>
          <w:rFonts w:ascii="Calibri" w:hAnsi="Calibri"/>
          <w:sz w:val="22"/>
          <w:szCs w:val="22"/>
          <w:lang w:val="en-GB"/>
        </w:rPr>
        <w:t>Cllr Stephen Burroughs</w:t>
      </w:r>
      <w:r w:rsidR="00832D47">
        <w:rPr>
          <w:rFonts w:ascii="Calibri" w:hAnsi="Calibri"/>
          <w:sz w:val="22"/>
          <w:szCs w:val="22"/>
          <w:lang w:val="en-GB"/>
        </w:rPr>
        <w:t xml:space="preserve"> via Teams.</w:t>
      </w:r>
    </w:p>
    <w:p w14:paraId="64C3CC27" w14:textId="77777777" w:rsidR="00832D47" w:rsidRPr="00832D47" w:rsidRDefault="00832D47" w:rsidP="00CB0AE5">
      <w:pPr>
        <w:rPr>
          <w:rFonts w:ascii="Calibri" w:hAnsi="Calibri"/>
          <w:sz w:val="22"/>
          <w:szCs w:val="22"/>
          <w:lang w:val="en-GB"/>
        </w:rPr>
      </w:pPr>
    </w:p>
    <w:p w14:paraId="4DF0F9D4" w14:textId="520929E8" w:rsidR="00161DA1" w:rsidRDefault="00161DA1" w:rsidP="00CB0AE5">
      <w:pPr>
        <w:rPr>
          <w:rFonts w:ascii="Calibri" w:hAnsi="Calibri"/>
          <w:sz w:val="22"/>
          <w:szCs w:val="22"/>
        </w:rPr>
      </w:pPr>
      <w:r>
        <w:rPr>
          <w:rFonts w:ascii="Calibri" w:hAnsi="Calibri"/>
          <w:sz w:val="22"/>
          <w:szCs w:val="22"/>
        </w:rPr>
        <w:t>Apologies:</w:t>
      </w:r>
      <w:r w:rsidR="00832D47">
        <w:rPr>
          <w:rFonts w:ascii="Calibri" w:hAnsi="Calibri"/>
          <w:sz w:val="22"/>
          <w:szCs w:val="22"/>
        </w:rPr>
        <w:t xml:space="preserve"> Cllrs</w:t>
      </w:r>
      <w:r>
        <w:rPr>
          <w:rFonts w:ascii="Calibri" w:hAnsi="Calibri"/>
          <w:sz w:val="22"/>
          <w:szCs w:val="22"/>
        </w:rPr>
        <w:t xml:space="preserve"> </w:t>
      </w:r>
      <w:r w:rsidR="00832D47">
        <w:rPr>
          <w:rFonts w:ascii="Calibri" w:hAnsi="Calibri"/>
          <w:sz w:val="22"/>
          <w:szCs w:val="22"/>
        </w:rPr>
        <w:t>Ed Benson, Sasha French, Mark Lissaman. Cllr Vince Langdon-Morris.</w:t>
      </w:r>
    </w:p>
    <w:p w14:paraId="523A6C3B" w14:textId="3D6EEFC6" w:rsidR="00496AED" w:rsidRDefault="00496AED" w:rsidP="00496AED">
      <w:pPr>
        <w:rPr>
          <w:rFonts w:ascii="Calibri" w:hAnsi="Calibri"/>
          <w:sz w:val="22"/>
          <w:szCs w:val="22"/>
        </w:rPr>
      </w:pPr>
    </w:p>
    <w:p w14:paraId="70F5FB4C" w14:textId="77777777" w:rsidR="00496AED" w:rsidRDefault="00496AED" w:rsidP="00496AED">
      <w:pPr>
        <w:rPr>
          <w:rFonts w:ascii="Calibri" w:hAnsi="Calibri"/>
          <w:sz w:val="22"/>
          <w:szCs w:val="22"/>
        </w:rPr>
      </w:pPr>
    </w:p>
    <w:p w14:paraId="19CD4FEC" w14:textId="7294727B" w:rsidR="00496AED" w:rsidRPr="00EA0D97" w:rsidRDefault="00EA0D97" w:rsidP="00EA0D97">
      <w:pPr>
        <w:rPr>
          <w:rFonts w:ascii="Calibri" w:hAnsi="Calibri"/>
          <w:b/>
          <w:bCs/>
          <w:sz w:val="22"/>
          <w:szCs w:val="22"/>
        </w:rPr>
      </w:pPr>
      <w:r w:rsidRPr="00EA0D97">
        <w:rPr>
          <w:rFonts w:ascii="Calibri" w:hAnsi="Calibri"/>
          <w:b/>
          <w:bCs/>
          <w:sz w:val="22"/>
          <w:szCs w:val="22"/>
        </w:rPr>
        <w:t>1.</w:t>
      </w:r>
      <w:r>
        <w:rPr>
          <w:rFonts w:ascii="Calibri" w:hAnsi="Calibri"/>
          <w:b/>
          <w:bCs/>
          <w:sz w:val="22"/>
          <w:szCs w:val="22"/>
        </w:rPr>
        <w:t xml:space="preserve"> </w:t>
      </w:r>
      <w:r>
        <w:rPr>
          <w:rFonts w:ascii="Calibri" w:hAnsi="Calibri"/>
          <w:b/>
          <w:bCs/>
          <w:sz w:val="22"/>
          <w:szCs w:val="22"/>
        </w:rPr>
        <w:tab/>
      </w:r>
      <w:r w:rsidR="009915EB" w:rsidRPr="00EA0D97">
        <w:rPr>
          <w:rFonts w:ascii="Calibri" w:hAnsi="Calibri"/>
          <w:b/>
          <w:bCs/>
          <w:sz w:val="22"/>
          <w:szCs w:val="22"/>
        </w:rPr>
        <w:t>Welcome from the Chair</w:t>
      </w:r>
      <w:r w:rsidR="00F36C63" w:rsidRPr="00EA0D97">
        <w:rPr>
          <w:rFonts w:ascii="Calibri" w:hAnsi="Calibri"/>
          <w:b/>
          <w:bCs/>
          <w:sz w:val="22"/>
          <w:szCs w:val="22"/>
        </w:rPr>
        <w:t xml:space="preserve"> </w:t>
      </w:r>
    </w:p>
    <w:p w14:paraId="2E22F51D" w14:textId="77777777" w:rsidR="00496AED" w:rsidRPr="00BC4572" w:rsidRDefault="00496AED" w:rsidP="00BC4572">
      <w:pPr>
        <w:rPr>
          <w:rFonts w:ascii="Calibri" w:hAnsi="Calibri"/>
          <w:sz w:val="22"/>
          <w:szCs w:val="22"/>
        </w:rPr>
      </w:pPr>
    </w:p>
    <w:p w14:paraId="2D66BF78" w14:textId="60F47140"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8323E3">
        <w:rPr>
          <w:rFonts w:ascii="Calibri" w:hAnsi="Calibri" w:cs="Calibri"/>
          <w:b/>
          <w:sz w:val="23"/>
          <w:szCs w:val="23"/>
          <w:lang w:val="en-GB"/>
        </w:rPr>
        <w:t>.</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2D06D0E"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8323E3">
        <w:rPr>
          <w:rFonts w:ascii="Calibri" w:hAnsi="Calibri" w:cs="Calibri"/>
          <w:b/>
          <w:sz w:val="23"/>
          <w:szCs w:val="23"/>
          <w:lang w:val="en-GB"/>
        </w:rPr>
        <w:t>.</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78CE0631"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8323E3">
        <w:rPr>
          <w:rFonts w:ascii="Calibri" w:hAnsi="Calibri" w:cs="Calibri"/>
          <w:b/>
          <w:sz w:val="22"/>
          <w:szCs w:val="22"/>
          <w:lang w:val="en-GB"/>
        </w:rPr>
        <w:t>.</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w:t>
      </w:r>
      <w:r w:rsidR="00093732">
        <w:rPr>
          <w:rFonts w:ascii="Calibri" w:hAnsi="Calibri" w:cs="Calibri"/>
          <w:b/>
          <w:sz w:val="22"/>
          <w:szCs w:val="22"/>
          <w:lang w:val="en-GB"/>
        </w:rPr>
        <w:t>s</w:t>
      </w:r>
      <w:r>
        <w:rPr>
          <w:rFonts w:ascii="Calibri" w:hAnsi="Calibri" w:cs="Calibri"/>
          <w:b/>
          <w:sz w:val="22"/>
          <w:szCs w:val="22"/>
          <w:lang w:val="en-GB"/>
        </w:rPr>
        <w:t xml:space="preserve"> on</w:t>
      </w:r>
      <w:r w:rsidR="009C2259">
        <w:rPr>
          <w:rFonts w:ascii="Calibri" w:hAnsi="Calibri" w:cs="Calibri"/>
          <w:b/>
          <w:sz w:val="22"/>
          <w:szCs w:val="22"/>
          <w:lang w:val="en-GB"/>
        </w:rPr>
        <w:t xml:space="preserve"> </w:t>
      </w:r>
      <w:r w:rsidR="0039232F">
        <w:rPr>
          <w:rFonts w:ascii="Calibri" w:hAnsi="Calibri" w:cs="Calibri"/>
          <w:b/>
          <w:sz w:val="22"/>
          <w:szCs w:val="22"/>
          <w:lang w:val="en-GB"/>
        </w:rPr>
        <w:t>13</w:t>
      </w:r>
      <w:r w:rsidR="0039232F" w:rsidRPr="0039232F">
        <w:rPr>
          <w:rFonts w:ascii="Calibri" w:hAnsi="Calibri" w:cs="Calibri"/>
          <w:b/>
          <w:sz w:val="22"/>
          <w:szCs w:val="22"/>
          <w:vertAlign w:val="superscript"/>
          <w:lang w:val="en-GB"/>
        </w:rPr>
        <w:t>th</w:t>
      </w:r>
      <w:r w:rsidR="0039232F">
        <w:rPr>
          <w:rFonts w:ascii="Calibri" w:hAnsi="Calibri" w:cs="Calibri"/>
          <w:b/>
          <w:sz w:val="22"/>
          <w:szCs w:val="22"/>
          <w:lang w:val="en-GB"/>
        </w:rPr>
        <w:t xml:space="preserve"> May</w:t>
      </w:r>
      <w:r w:rsidR="00F36C63">
        <w:rPr>
          <w:rFonts w:ascii="Calibri" w:hAnsi="Calibri" w:cs="Calibri"/>
          <w:b/>
          <w:sz w:val="22"/>
          <w:szCs w:val="22"/>
          <w:lang w:val="en-GB"/>
        </w:rPr>
        <w:t xml:space="preserve"> </w:t>
      </w:r>
      <w:r w:rsidR="009C2259">
        <w:rPr>
          <w:rFonts w:ascii="Calibri" w:hAnsi="Calibri" w:cs="Calibri"/>
          <w:b/>
          <w:sz w:val="22"/>
          <w:szCs w:val="22"/>
          <w:lang w:val="en-GB"/>
        </w:rPr>
        <w:t>202</w:t>
      </w:r>
      <w:r w:rsidR="0039232F">
        <w:rPr>
          <w:rFonts w:ascii="Calibri" w:hAnsi="Calibri" w:cs="Calibri"/>
          <w:b/>
          <w:sz w:val="22"/>
          <w:szCs w:val="22"/>
          <w:lang w:val="en-GB"/>
        </w:rPr>
        <w:t>5</w:t>
      </w:r>
    </w:p>
    <w:p w14:paraId="5CA1A6E6" w14:textId="72E063F4" w:rsidR="00496AED" w:rsidRDefault="00C30625" w:rsidP="00832D47">
      <w:pPr>
        <w:tabs>
          <w:tab w:val="left" w:pos="709"/>
        </w:tabs>
        <w:ind w:left="709"/>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w:t>
      </w:r>
      <w:r w:rsidR="00093732">
        <w:rPr>
          <w:rFonts w:ascii="Calibri" w:hAnsi="Calibri" w:cs="Calibri"/>
          <w:bCs/>
          <w:sz w:val="22"/>
          <w:szCs w:val="22"/>
          <w:lang w:val="en-GB"/>
        </w:rPr>
        <w:t xml:space="preserve"> of the APM and AGM</w:t>
      </w:r>
      <w:r>
        <w:rPr>
          <w:rFonts w:ascii="Calibri" w:hAnsi="Calibri" w:cs="Calibri"/>
          <w:bCs/>
          <w:sz w:val="22"/>
          <w:szCs w:val="22"/>
          <w:lang w:val="en-GB"/>
        </w:rPr>
        <w:t xml:space="preserve"> were approved and signed.</w:t>
      </w:r>
      <w:r w:rsidR="009915EB">
        <w:rPr>
          <w:rFonts w:ascii="Calibri" w:hAnsi="Calibri" w:cs="Calibri"/>
          <w:bCs/>
          <w:sz w:val="22"/>
          <w:szCs w:val="22"/>
          <w:lang w:val="en-GB"/>
        </w:rPr>
        <w:t xml:space="preserve"> </w:t>
      </w:r>
      <w:r w:rsidR="00832D47">
        <w:rPr>
          <w:rFonts w:ascii="Calibri" w:hAnsi="Calibri" w:cs="Calibri"/>
          <w:bCs/>
          <w:sz w:val="22"/>
          <w:szCs w:val="22"/>
          <w:lang w:val="en-GB"/>
        </w:rPr>
        <w:t>Prop: JM 2</w:t>
      </w:r>
      <w:r w:rsidR="00832D47" w:rsidRPr="00832D47">
        <w:rPr>
          <w:rFonts w:ascii="Calibri" w:hAnsi="Calibri" w:cs="Calibri"/>
          <w:bCs/>
          <w:sz w:val="22"/>
          <w:szCs w:val="22"/>
          <w:vertAlign w:val="superscript"/>
          <w:lang w:val="en-GB"/>
        </w:rPr>
        <w:t>nd</w:t>
      </w:r>
      <w:r w:rsidR="00832D47">
        <w:rPr>
          <w:rFonts w:ascii="Calibri" w:hAnsi="Calibri" w:cs="Calibri"/>
          <w:bCs/>
          <w:sz w:val="22"/>
          <w:szCs w:val="22"/>
          <w:lang w:val="en-GB"/>
        </w:rPr>
        <w:t>: JC</w:t>
      </w:r>
    </w:p>
    <w:p w14:paraId="0EB3C827" w14:textId="77777777" w:rsidR="00832D47" w:rsidRDefault="00832D47" w:rsidP="00832D47">
      <w:pPr>
        <w:tabs>
          <w:tab w:val="left" w:pos="709"/>
        </w:tabs>
        <w:ind w:left="709"/>
        <w:rPr>
          <w:rFonts w:ascii="Calibri" w:hAnsi="Calibri" w:cs="Calibri"/>
          <w:b/>
          <w:sz w:val="22"/>
          <w:szCs w:val="22"/>
          <w:lang w:val="en-GB"/>
        </w:rPr>
      </w:pPr>
    </w:p>
    <w:p w14:paraId="2ED2B86F" w14:textId="64FA4D58" w:rsidR="00832D47"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8323E3">
        <w:rPr>
          <w:rFonts w:ascii="Calibri" w:hAnsi="Calibri" w:cs="Calibri"/>
          <w:b/>
          <w:sz w:val="22"/>
          <w:szCs w:val="22"/>
          <w:lang w:val="en-GB"/>
        </w:rPr>
        <w:t>.</w:t>
      </w:r>
      <w:r w:rsidR="000A3DCA">
        <w:rPr>
          <w:rFonts w:ascii="Calibri" w:hAnsi="Calibri" w:cs="Calibri"/>
          <w:b/>
          <w:sz w:val="22"/>
          <w:szCs w:val="22"/>
          <w:lang w:val="en-GB"/>
        </w:rPr>
        <w:tab/>
        <w:t>Matters arising</w:t>
      </w:r>
    </w:p>
    <w:p w14:paraId="76160468" w14:textId="0A0880B2" w:rsidR="000A3DCA"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697D1996" w14:textId="77777777" w:rsidR="000A3DCA" w:rsidRDefault="000A3DCA" w:rsidP="000779F1">
      <w:pPr>
        <w:tabs>
          <w:tab w:val="left" w:pos="709"/>
        </w:tabs>
        <w:rPr>
          <w:rFonts w:ascii="Calibri" w:hAnsi="Calibri" w:cs="Calibri"/>
          <w:b/>
          <w:sz w:val="22"/>
          <w:szCs w:val="22"/>
          <w:lang w:val="en-GB"/>
        </w:rPr>
      </w:pPr>
    </w:p>
    <w:p w14:paraId="11A33BB9" w14:textId="78415FDF" w:rsidR="00832D47" w:rsidRDefault="009915EB"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8323E3">
        <w:rPr>
          <w:rFonts w:ascii="Calibri" w:hAnsi="Calibri" w:cs="Calibri"/>
          <w:b/>
          <w:sz w:val="23"/>
          <w:szCs w:val="23"/>
          <w:lang w:val="en-GB"/>
        </w:rPr>
        <w:t>.</w:t>
      </w:r>
      <w:r w:rsidR="002D6FAA">
        <w:rPr>
          <w:rFonts w:ascii="Calibri" w:hAnsi="Calibri" w:cs="Calibri"/>
          <w:b/>
          <w:sz w:val="23"/>
          <w:szCs w:val="23"/>
          <w:lang w:val="en-GB"/>
        </w:rPr>
        <w:tab/>
      </w:r>
      <w:r w:rsidR="00832D47" w:rsidRPr="00832D47">
        <w:rPr>
          <w:rFonts w:ascii="Calibri" w:hAnsi="Calibri" w:cs="Calibri"/>
          <w:b/>
          <w:sz w:val="22"/>
          <w:szCs w:val="22"/>
          <w:lang w:val="en-GB"/>
        </w:rPr>
        <w:t>Co-option of Lydia Gathorne Hardy</w:t>
      </w:r>
    </w:p>
    <w:p w14:paraId="3436EDE2" w14:textId="17C93BAD" w:rsidR="00832D47" w:rsidRPr="00832D47" w:rsidRDefault="00832D47" w:rsidP="00832D47">
      <w:pPr>
        <w:widowControl/>
        <w:suppressAutoHyphens w:val="0"/>
        <w:ind w:left="720"/>
        <w:rPr>
          <w:rFonts w:ascii="Calibri" w:hAnsi="Calibri" w:cs="Calibri"/>
          <w:b/>
          <w:sz w:val="22"/>
          <w:szCs w:val="22"/>
          <w:lang w:val="en-GB"/>
        </w:rPr>
      </w:pPr>
      <w:r w:rsidRPr="00832D47">
        <w:rPr>
          <w:rFonts w:ascii="Calibri" w:hAnsi="Calibri" w:cs="Calibri"/>
          <w:bCs/>
          <w:sz w:val="22"/>
          <w:szCs w:val="22"/>
          <w:lang w:val="en-GB"/>
        </w:rPr>
        <w:t xml:space="preserve">The meeting agreed the co-option of Lydia Gathorne-Hardy as </w:t>
      </w:r>
      <w:r>
        <w:rPr>
          <w:rFonts w:ascii="Calibri" w:hAnsi="Calibri" w:cs="Calibri"/>
          <w:bCs/>
          <w:sz w:val="22"/>
          <w:szCs w:val="22"/>
          <w:lang w:val="en-GB"/>
        </w:rPr>
        <w:t xml:space="preserve">Parish Councillor for Great Glemham. Prop: Cllr Nic Wright and seconded by Cllr John Cross. </w:t>
      </w:r>
      <w:r w:rsidRPr="00832D47">
        <w:rPr>
          <w:rFonts w:ascii="Calibri" w:hAnsi="Calibri" w:cs="Calibri"/>
          <w:b/>
          <w:sz w:val="22"/>
          <w:szCs w:val="22"/>
          <w:lang w:val="en-GB"/>
        </w:rPr>
        <w:t>Action:</w:t>
      </w:r>
      <w:r>
        <w:rPr>
          <w:rFonts w:ascii="Calibri" w:hAnsi="Calibri" w:cs="Calibri"/>
          <w:bCs/>
          <w:sz w:val="22"/>
          <w:szCs w:val="22"/>
          <w:lang w:val="en-GB"/>
        </w:rPr>
        <w:t xml:space="preserve"> </w:t>
      </w:r>
      <w:r w:rsidRPr="00832D47">
        <w:rPr>
          <w:rFonts w:ascii="Calibri" w:hAnsi="Calibri" w:cs="Calibri"/>
          <w:b/>
          <w:sz w:val="22"/>
          <w:szCs w:val="22"/>
          <w:lang w:val="en-GB"/>
        </w:rPr>
        <w:t>Clerk to send Lydia Gathorne Hardy the necessary forms and add her to the Register of Interests</w:t>
      </w:r>
    </w:p>
    <w:p w14:paraId="5A8DCF1F" w14:textId="77777777" w:rsidR="00832D47" w:rsidRDefault="00832D47" w:rsidP="00BC4572">
      <w:pPr>
        <w:widowControl/>
        <w:suppressAutoHyphens w:val="0"/>
        <w:rPr>
          <w:rFonts w:ascii="Calibri" w:hAnsi="Calibri" w:cs="Calibri"/>
          <w:b/>
          <w:sz w:val="23"/>
          <w:szCs w:val="23"/>
          <w:lang w:val="en-GB"/>
        </w:rPr>
      </w:pPr>
    </w:p>
    <w:p w14:paraId="73F5D686" w14:textId="5748D8A3" w:rsidR="009915EB" w:rsidRDefault="00832D47" w:rsidP="00BC4572">
      <w:pPr>
        <w:widowControl/>
        <w:suppressAutoHyphens w:val="0"/>
        <w:rPr>
          <w:rFonts w:ascii="Calibri" w:hAnsi="Calibri" w:cs="Calibri"/>
          <w:b/>
          <w:sz w:val="23"/>
          <w:szCs w:val="23"/>
          <w:lang w:val="en-GB"/>
        </w:rPr>
      </w:pPr>
      <w:r>
        <w:rPr>
          <w:rFonts w:ascii="Calibri" w:hAnsi="Calibri" w:cs="Calibri"/>
          <w:b/>
          <w:sz w:val="23"/>
          <w:szCs w:val="23"/>
          <w:lang w:val="en-GB"/>
        </w:rPr>
        <w:t>7.</w:t>
      </w:r>
      <w:r>
        <w:rPr>
          <w:rFonts w:ascii="Calibri" w:hAnsi="Calibri" w:cs="Calibri"/>
          <w:b/>
          <w:sz w:val="23"/>
          <w:szCs w:val="23"/>
          <w:lang w:val="en-GB"/>
        </w:rPr>
        <w:tab/>
        <w:t xml:space="preserve">County and </w:t>
      </w:r>
      <w:r w:rsidR="009915EB" w:rsidRPr="001E0D2B">
        <w:rPr>
          <w:rFonts w:ascii="Calibri" w:hAnsi="Calibri" w:cs="Calibri"/>
          <w:b/>
          <w:sz w:val="22"/>
          <w:szCs w:val="22"/>
          <w:lang w:val="en-GB"/>
        </w:rPr>
        <w:t>District Councillor’s Report</w:t>
      </w:r>
    </w:p>
    <w:p w14:paraId="30DD0BA5" w14:textId="77777777" w:rsidR="00832D47" w:rsidRDefault="00E000BF"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Burroughes sent a report </w:t>
      </w:r>
      <w:r w:rsidR="005A5E05">
        <w:rPr>
          <w:rFonts w:ascii="Calibri" w:hAnsi="Calibri" w:cs="Calibri"/>
          <w:bCs/>
          <w:sz w:val="22"/>
          <w:szCs w:val="22"/>
          <w:lang w:val="en-GB"/>
        </w:rPr>
        <w:t xml:space="preserve">(circulated) </w:t>
      </w:r>
      <w:r>
        <w:rPr>
          <w:rFonts w:ascii="Calibri" w:hAnsi="Calibri" w:cs="Calibri"/>
          <w:bCs/>
          <w:sz w:val="22"/>
          <w:szCs w:val="22"/>
          <w:lang w:val="en-GB"/>
        </w:rPr>
        <w:t xml:space="preserve">and </w:t>
      </w:r>
      <w:r w:rsidR="00832D47">
        <w:rPr>
          <w:rFonts w:ascii="Calibri" w:hAnsi="Calibri" w:cs="Calibri"/>
          <w:bCs/>
          <w:sz w:val="22"/>
          <w:szCs w:val="22"/>
          <w:lang w:val="en-GB"/>
        </w:rPr>
        <w:t>attended via a Teams Meeting link. He confirmed that if the OneSuffolk model for devolution is accepted the County Council HQ would likely remain in Ipswich.</w:t>
      </w:r>
    </w:p>
    <w:p w14:paraId="4C72D54E" w14:textId="77777777" w:rsidR="00832D47" w:rsidRDefault="00832D47" w:rsidP="00E16470">
      <w:pPr>
        <w:widowControl/>
        <w:suppressAutoHyphens w:val="0"/>
        <w:ind w:left="720"/>
        <w:rPr>
          <w:rFonts w:ascii="Calibri" w:hAnsi="Calibri" w:cs="Calibri"/>
          <w:bCs/>
          <w:sz w:val="22"/>
          <w:szCs w:val="22"/>
          <w:lang w:val="en-GB"/>
        </w:rPr>
      </w:pPr>
    </w:p>
    <w:p w14:paraId="7CD9077E" w14:textId="2A92862A" w:rsidR="00832D47" w:rsidRDefault="00832D47"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He expects the roadworks on the A12</w:t>
      </w:r>
      <w:r w:rsidR="004A3AFD">
        <w:rPr>
          <w:rFonts w:ascii="Calibri" w:hAnsi="Calibri" w:cs="Calibri"/>
          <w:bCs/>
          <w:sz w:val="22"/>
          <w:szCs w:val="22"/>
          <w:lang w:val="en-GB"/>
        </w:rPr>
        <w:t xml:space="preserve"> south of the Framlingham turn</w:t>
      </w:r>
      <w:r>
        <w:rPr>
          <w:rFonts w:ascii="Calibri" w:hAnsi="Calibri" w:cs="Calibri"/>
          <w:bCs/>
          <w:sz w:val="22"/>
          <w:szCs w:val="22"/>
          <w:lang w:val="en-GB"/>
        </w:rPr>
        <w:t xml:space="preserve"> to be eased at the end of December 2025. </w:t>
      </w:r>
    </w:p>
    <w:p w14:paraId="29B61077" w14:textId="77777777" w:rsidR="00832D47" w:rsidRDefault="00832D47" w:rsidP="00E16470">
      <w:pPr>
        <w:widowControl/>
        <w:suppressAutoHyphens w:val="0"/>
        <w:ind w:left="720"/>
        <w:rPr>
          <w:rFonts w:ascii="Calibri" w:hAnsi="Calibri" w:cs="Calibri"/>
          <w:bCs/>
          <w:sz w:val="22"/>
          <w:szCs w:val="22"/>
          <w:lang w:val="en-GB"/>
        </w:rPr>
      </w:pPr>
    </w:p>
    <w:p w14:paraId="420FF493" w14:textId="0BE5DC16" w:rsidR="00832D47" w:rsidRDefault="00832D47" w:rsidP="00832D47">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He has a new Highways engineer who is happy to meet with representatives of the PC and assess what is needed in the parish. It was agreed that Road Closed signs are not always clear as to where access is eventually denied, leading to much confusion. </w:t>
      </w:r>
    </w:p>
    <w:p w14:paraId="5390A730" w14:textId="77777777" w:rsidR="00832D47" w:rsidRDefault="00832D47" w:rsidP="00E16470">
      <w:pPr>
        <w:widowControl/>
        <w:suppressAutoHyphens w:val="0"/>
        <w:ind w:left="720"/>
        <w:rPr>
          <w:rFonts w:ascii="Calibri" w:hAnsi="Calibri" w:cs="Calibri"/>
          <w:bCs/>
          <w:sz w:val="22"/>
          <w:szCs w:val="22"/>
          <w:lang w:val="en-GB"/>
        </w:rPr>
      </w:pPr>
    </w:p>
    <w:p w14:paraId="1233B38B" w14:textId="77777777" w:rsidR="00832D47" w:rsidRDefault="00832D47"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He has chased the Environment Agency on Great Glemham’s behalf and is awaiting a response within the next few days.</w:t>
      </w:r>
    </w:p>
    <w:p w14:paraId="75565F09" w14:textId="77777777" w:rsidR="00832D47" w:rsidRDefault="00832D47" w:rsidP="00E16470">
      <w:pPr>
        <w:widowControl/>
        <w:suppressAutoHyphens w:val="0"/>
        <w:ind w:left="720"/>
        <w:rPr>
          <w:rFonts w:ascii="Calibri" w:hAnsi="Calibri" w:cs="Calibri"/>
          <w:bCs/>
          <w:sz w:val="22"/>
          <w:szCs w:val="22"/>
          <w:lang w:val="en-GB"/>
        </w:rPr>
      </w:pPr>
    </w:p>
    <w:p w14:paraId="5351EF64" w14:textId="7983C657" w:rsidR="00E5415A" w:rsidRDefault="00832D47"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Cross asked what arrangements are to be made for Health, Police and Education after devolution. Cllr Burroughes said Health and the Police will be under the new Mayor and Education will remain with the County. </w:t>
      </w:r>
    </w:p>
    <w:p w14:paraId="70EE26A9" w14:textId="77777777" w:rsidR="00832D47" w:rsidRDefault="00832D47" w:rsidP="00E16470">
      <w:pPr>
        <w:widowControl/>
        <w:suppressAutoHyphens w:val="0"/>
        <w:ind w:left="720"/>
        <w:rPr>
          <w:rFonts w:ascii="Calibri" w:hAnsi="Calibri" w:cs="Calibri"/>
          <w:bCs/>
          <w:sz w:val="22"/>
          <w:szCs w:val="22"/>
          <w:lang w:val="en-GB"/>
        </w:rPr>
      </w:pPr>
    </w:p>
    <w:p w14:paraId="7FEA36A3" w14:textId="20DD91D1" w:rsidR="00832D47" w:rsidRDefault="00832D47" w:rsidP="00E16470">
      <w:pPr>
        <w:widowControl/>
        <w:suppressAutoHyphens w:val="0"/>
        <w:ind w:left="720"/>
        <w:rPr>
          <w:rFonts w:ascii="Calibri" w:hAnsi="Calibri" w:cs="Calibri"/>
          <w:b/>
          <w:sz w:val="22"/>
          <w:szCs w:val="22"/>
          <w:lang w:val="en-GB"/>
        </w:rPr>
      </w:pPr>
      <w:r>
        <w:rPr>
          <w:rFonts w:ascii="Calibri" w:hAnsi="Calibri" w:cs="Calibri"/>
          <w:bCs/>
          <w:sz w:val="22"/>
          <w:szCs w:val="22"/>
          <w:lang w:val="en-GB"/>
        </w:rPr>
        <w:lastRenderedPageBreak/>
        <w:t xml:space="preserve">The meeting thanked Cllr Burroughes for attending and will look to further hybrid meetings via Teams in the future. </w:t>
      </w:r>
      <w:r w:rsidRPr="00832D47">
        <w:rPr>
          <w:rFonts w:ascii="Calibri" w:hAnsi="Calibri" w:cs="Calibri"/>
          <w:b/>
          <w:sz w:val="22"/>
          <w:szCs w:val="22"/>
          <w:lang w:val="en-GB"/>
        </w:rPr>
        <w:t>Action: Clerk to organise for February</w:t>
      </w:r>
      <w:r>
        <w:rPr>
          <w:rFonts w:ascii="Calibri" w:hAnsi="Calibri" w:cs="Calibri"/>
          <w:bCs/>
          <w:sz w:val="22"/>
          <w:szCs w:val="22"/>
          <w:lang w:val="en-GB"/>
        </w:rPr>
        <w:t>.</w:t>
      </w:r>
    </w:p>
    <w:p w14:paraId="6A6351EC" w14:textId="77777777" w:rsidR="00832D47" w:rsidRPr="00FE0F0A" w:rsidRDefault="00832D47" w:rsidP="00E16470">
      <w:pPr>
        <w:widowControl/>
        <w:suppressAutoHyphens w:val="0"/>
        <w:ind w:left="720"/>
        <w:rPr>
          <w:rFonts w:ascii="Calibri" w:hAnsi="Calibri" w:cs="Calibri"/>
          <w:bCs/>
          <w:sz w:val="22"/>
          <w:szCs w:val="22"/>
          <w:lang w:val="en-GB"/>
        </w:rPr>
      </w:pPr>
    </w:p>
    <w:p w14:paraId="00357C05" w14:textId="77777777" w:rsidR="001A2963" w:rsidRPr="002147DF" w:rsidRDefault="001A2963" w:rsidP="002D6FAA">
      <w:pPr>
        <w:widowControl/>
        <w:suppressAutoHyphens w:val="0"/>
        <w:ind w:left="720"/>
        <w:rPr>
          <w:rFonts w:ascii="Calibri" w:hAnsi="Calibri" w:cs="Calibri"/>
          <w:bCs/>
          <w:sz w:val="22"/>
          <w:szCs w:val="22"/>
          <w:lang w:val="en-GB"/>
        </w:rPr>
      </w:pPr>
    </w:p>
    <w:p w14:paraId="5853613F" w14:textId="42A7B35C" w:rsidR="006F34FD" w:rsidRDefault="00832D47" w:rsidP="00BC4572">
      <w:pPr>
        <w:widowControl/>
        <w:suppressAutoHyphens w:val="0"/>
        <w:rPr>
          <w:rFonts w:ascii="Calibri" w:hAnsi="Calibri" w:cs="Calibri"/>
          <w:b/>
          <w:sz w:val="22"/>
          <w:szCs w:val="22"/>
          <w:lang w:val="en-GB"/>
        </w:rPr>
      </w:pPr>
      <w:r>
        <w:rPr>
          <w:rFonts w:ascii="Calibri" w:hAnsi="Calibri" w:cs="Calibri"/>
          <w:b/>
          <w:sz w:val="22"/>
          <w:szCs w:val="22"/>
          <w:lang w:val="en-GB"/>
        </w:rPr>
        <w:t>8.</w:t>
      </w:r>
      <w:r w:rsidR="00D06342" w:rsidRPr="00D06342">
        <w:rPr>
          <w:rFonts w:ascii="Calibri" w:hAnsi="Calibri" w:cs="Calibri"/>
          <w:b/>
          <w:sz w:val="22"/>
          <w:szCs w:val="22"/>
          <w:lang w:val="en-GB"/>
        </w:rPr>
        <w:tab/>
      </w:r>
      <w:r w:rsidR="006F34FD">
        <w:rPr>
          <w:rFonts w:ascii="Calibri" w:hAnsi="Calibri" w:cs="Calibri"/>
          <w:b/>
          <w:sz w:val="22"/>
          <w:szCs w:val="22"/>
          <w:lang w:val="en-GB"/>
        </w:rPr>
        <w:t>Public forum</w:t>
      </w:r>
    </w:p>
    <w:p w14:paraId="20B7BC1A" w14:textId="77777777" w:rsidR="0017374E" w:rsidRDefault="0017374E" w:rsidP="0017374E">
      <w:pPr>
        <w:pStyle w:val="ListParagraph"/>
        <w:widowControl/>
        <w:suppressAutoHyphens w:val="0"/>
        <w:ind w:left="1440"/>
        <w:rPr>
          <w:rFonts w:ascii="Calibri" w:hAnsi="Calibri" w:cs="Calibri"/>
          <w:bCs/>
          <w:sz w:val="22"/>
          <w:szCs w:val="22"/>
          <w:lang w:val="en-GB"/>
        </w:rPr>
      </w:pPr>
    </w:p>
    <w:p w14:paraId="247B7C55" w14:textId="1A3E2AFC" w:rsidR="00C0126C" w:rsidRDefault="00832D47" w:rsidP="00AE408C">
      <w:pPr>
        <w:widowControl/>
        <w:suppressAutoHyphens w:val="0"/>
        <w:ind w:left="720"/>
        <w:rPr>
          <w:rFonts w:ascii="Calibri" w:hAnsi="Calibri" w:cs="Calibri"/>
          <w:bCs/>
          <w:sz w:val="22"/>
          <w:szCs w:val="22"/>
          <w:lang w:val="en-GB"/>
        </w:rPr>
      </w:pPr>
      <w:r>
        <w:rPr>
          <w:rFonts w:ascii="Calibri" w:hAnsi="Calibri" w:cs="Calibri"/>
          <w:bCs/>
          <w:sz w:val="22"/>
          <w:szCs w:val="22"/>
          <w:lang w:val="en-GB"/>
        </w:rPr>
        <w:t>There were no members of the public present to ask questions. However, the Clerk read out questions from residents Rob Platais and Richard Nicholls.</w:t>
      </w:r>
    </w:p>
    <w:p w14:paraId="5A1E1229" w14:textId="77777777" w:rsidR="00832D47" w:rsidRDefault="00832D47" w:rsidP="00AE408C">
      <w:pPr>
        <w:widowControl/>
        <w:suppressAutoHyphens w:val="0"/>
        <w:ind w:left="720"/>
        <w:rPr>
          <w:rFonts w:ascii="Calibri" w:hAnsi="Calibri" w:cs="Calibri"/>
          <w:bCs/>
          <w:sz w:val="22"/>
          <w:szCs w:val="22"/>
          <w:lang w:val="en-GB"/>
        </w:rPr>
      </w:pPr>
    </w:p>
    <w:p w14:paraId="29DF5579" w14:textId="484EE63A" w:rsidR="00832D47" w:rsidRDefault="00832D47" w:rsidP="00AE408C">
      <w:pPr>
        <w:widowControl/>
        <w:suppressAutoHyphens w:val="0"/>
        <w:ind w:left="720"/>
        <w:rPr>
          <w:rFonts w:ascii="Calibri" w:hAnsi="Calibri" w:cs="Calibri"/>
          <w:bCs/>
          <w:sz w:val="22"/>
          <w:szCs w:val="22"/>
          <w:lang w:val="en-GB"/>
        </w:rPr>
      </w:pPr>
      <w:r>
        <w:rPr>
          <w:rFonts w:ascii="Calibri" w:hAnsi="Calibri" w:cs="Calibri"/>
          <w:bCs/>
          <w:sz w:val="22"/>
          <w:szCs w:val="22"/>
          <w:lang w:val="en-GB"/>
        </w:rPr>
        <w:t>Houses in Multiple Occupation: There is a concern in the village that previously rented properties will now become home to anonymous contractors from Sizewell C, pushing up rents and changing the community structure. The clerk has liaised with RP and East Suffolk and has now found out all the information available. It is a matter of ‘watching and waiting’ and contacting the Clerk should any issues arise. Full details are available from the Clerk.</w:t>
      </w:r>
    </w:p>
    <w:p w14:paraId="6B37A55D" w14:textId="77777777" w:rsidR="00832D47" w:rsidRDefault="00832D47" w:rsidP="00AE408C">
      <w:pPr>
        <w:widowControl/>
        <w:suppressAutoHyphens w:val="0"/>
        <w:ind w:left="720"/>
        <w:rPr>
          <w:rFonts w:ascii="Calibri" w:hAnsi="Calibri" w:cs="Calibri"/>
          <w:bCs/>
          <w:sz w:val="22"/>
          <w:szCs w:val="22"/>
          <w:lang w:val="en-GB"/>
        </w:rPr>
      </w:pPr>
    </w:p>
    <w:p w14:paraId="51FCDB66" w14:textId="5EECE72C" w:rsidR="00832D47" w:rsidRDefault="00832D47" w:rsidP="00AE408C">
      <w:pPr>
        <w:widowControl/>
        <w:suppressAutoHyphens w:val="0"/>
        <w:ind w:left="720"/>
        <w:rPr>
          <w:rFonts w:ascii="Calibri" w:hAnsi="Calibri" w:cs="Calibri"/>
          <w:bCs/>
          <w:sz w:val="22"/>
          <w:szCs w:val="22"/>
          <w:lang w:val="en-GB"/>
        </w:rPr>
      </w:pPr>
      <w:r>
        <w:rPr>
          <w:rFonts w:ascii="Calibri" w:hAnsi="Calibri" w:cs="Calibri"/>
          <w:bCs/>
          <w:sz w:val="22"/>
          <w:szCs w:val="22"/>
          <w:lang w:val="en-GB"/>
        </w:rPr>
        <w:t>Richard Nicholls was concerned that there may be significant Parish Council investment in a new playground at the expense of other more pressing parish needs, such as poo and litter bins, and traffic calming measures. Clerk has already reassured RN regarding the investment and confirmed that at present the Solar Fund is reserved for the support of the Village Hall as it continues to recover from the flooding.</w:t>
      </w:r>
    </w:p>
    <w:p w14:paraId="1F493164" w14:textId="77777777" w:rsidR="00832D47" w:rsidRDefault="00832D47" w:rsidP="00AE408C">
      <w:pPr>
        <w:widowControl/>
        <w:suppressAutoHyphens w:val="0"/>
        <w:ind w:left="720"/>
        <w:rPr>
          <w:rFonts w:ascii="Calibri" w:hAnsi="Calibri" w:cs="Calibri"/>
          <w:bCs/>
          <w:sz w:val="22"/>
          <w:szCs w:val="22"/>
          <w:lang w:val="en-GB"/>
        </w:rPr>
      </w:pPr>
    </w:p>
    <w:p w14:paraId="3AB5E70A" w14:textId="52BA5975" w:rsidR="00832D47" w:rsidRPr="00832D47" w:rsidRDefault="00832D47" w:rsidP="00AE408C">
      <w:pPr>
        <w:widowControl/>
        <w:suppressAutoHyphens w:val="0"/>
        <w:ind w:left="720"/>
        <w:rPr>
          <w:rFonts w:ascii="Calibri" w:hAnsi="Calibri" w:cs="Calibri"/>
          <w:b/>
          <w:sz w:val="22"/>
          <w:szCs w:val="22"/>
          <w:lang w:val="en-GB"/>
        </w:rPr>
      </w:pPr>
      <w:r>
        <w:rPr>
          <w:rFonts w:ascii="Calibri" w:hAnsi="Calibri" w:cs="Calibri"/>
          <w:bCs/>
          <w:sz w:val="22"/>
          <w:szCs w:val="22"/>
          <w:lang w:val="en-GB"/>
        </w:rPr>
        <w:t xml:space="preserve">Poo bins: ‘Stick and flick’ has been the agreed approach </w:t>
      </w:r>
      <w:r w:rsidR="004A3AFD">
        <w:rPr>
          <w:rFonts w:ascii="Calibri" w:hAnsi="Calibri" w:cs="Calibri"/>
          <w:bCs/>
          <w:sz w:val="22"/>
          <w:szCs w:val="22"/>
          <w:lang w:val="en-GB"/>
        </w:rPr>
        <w:t>for the past decade</w:t>
      </w:r>
      <w:r>
        <w:rPr>
          <w:rFonts w:ascii="Calibri" w:hAnsi="Calibri" w:cs="Calibri"/>
          <w:bCs/>
          <w:sz w:val="22"/>
          <w:szCs w:val="22"/>
          <w:lang w:val="en-GB"/>
        </w:rPr>
        <w:t xml:space="preserve">, as poo bins are expensive to maintain and empty. Most residents are very careful to ensure they pick up or flick up but there are always those who will do neither. However, a reminder will be composed by Cllr Wright and sent around in the Village Newsletter email. </w:t>
      </w:r>
      <w:r w:rsidRPr="00832D47">
        <w:rPr>
          <w:rFonts w:ascii="Calibri" w:hAnsi="Calibri" w:cs="Calibri"/>
          <w:b/>
          <w:sz w:val="22"/>
          <w:szCs w:val="22"/>
          <w:lang w:val="en-GB"/>
        </w:rPr>
        <w:t>Action: Cllr Wright to draft a paragraph and send to Clerk to forward.</w:t>
      </w:r>
    </w:p>
    <w:p w14:paraId="47ADB14C" w14:textId="77777777" w:rsidR="00832D47" w:rsidRPr="00832D47" w:rsidRDefault="00832D47" w:rsidP="00AE408C">
      <w:pPr>
        <w:widowControl/>
        <w:suppressAutoHyphens w:val="0"/>
        <w:ind w:left="720"/>
        <w:rPr>
          <w:rFonts w:ascii="Calibri" w:hAnsi="Calibri" w:cs="Calibri"/>
          <w:b/>
          <w:sz w:val="22"/>
          <w:szCs w:val="22"/>
          <w:lang w:val="en-GB"/>
        </w:rPr>
      </w:pPr>
    </w:p>
    <w:p w14:paraId="65B2C1AF" w14:textId="1A40894C" w:rsidR="00832D47" w:rsidRDefault="00832D47" w:rsidP="00832D47">
      <w:pPr>
        <w:widowControl/>
        <w:suppressAutoHyphens w:val="0"/>
        <w:ind w:left="720"/>
        <w:rPr>
          <w:rFonts w:ascii="Calibri" w:hAnsi="Calibri" w:cs="Calibri"/>
          <w:bCs/>
          <w:sz w:val="22"/>
          <w:szCs w:val="22"/>
          <w:lang w:val="en-GB"/>
        </w:rPr>
      </w:pPr>
      <w:r>
        <w:rPr>
          <w:rFonts w:ascii="Calibri" w:hAnsi="Calibri" w:cs="Calibri"/>
          <w:bCs/>
          <w:sz w:val="22"/>
          <w:szCs w:val="22"/>
          <w:lang w:val="en-GB"/>
        </w:rPr>
        <w:t>Discussion of an alternative speed indicator took place. Checks are always being made on the appropriateness or otherwise of the current SID</w:t>
      </w:r>
      <w:r w:rsidR="004A3AFD">
        <w:rPr>
          <w:rFonts w:ascii="Calibri" w:hAnsi="Calibri" w:cs="Calibri"/>
          <w:bCs/>
          <w:sz w:val="22"/>
          <w:szCs w:val="22"/>
          <w:lang w:val="en-GB"/>
        </w:rPr>
        <w:t>, which is still well within its anticipated lifespan</w:t>
      </w:r>
      <w:r>
        <w:rPr>
          <w:rFonts w:ascii="Calibri" w:hAnsi="Calibri" w:cs="Calibri"/>
          <w:bCs/>
          <w:sz w:val="22"/>
          <w:szCs w:val="22"/>
          <w:lang w:val="en-GB"/>
        </w:rPr>
        <w:t>.</w:t>
      </w:r>
      <w:r w:rsidR="004A3AFD">
        <w:rPr>
          <w:rFonts w:ascii="Calibri" w:hAnsi="Calibri" w:cs="Calibri"/>
          <w:bCs/>
          <w:sz w:val="22"/>
          <w:szCs w:val="22"/>
          <w:lang w:val="en-GB"/>
        </w:rPr>
        <w:t xml:space="preserve"> All options will be considered again when it come to renewal.</w:t>
      </w:r>
      <w:r>
        <w:rPr>
          <w:rFonts w:ascii="Calibri" w:hAnsi="Calibri" w:cs="Calibri"/>
          <w:bCs/>
          <w:sz w:val="22"/>
          <w:szCs w:val="22"/>
          <w:lang w:val="en-GB"/>
        </w:rPr>
        <w:t xml:space="preserve"> Solar powered devices have been and are still considered but always fail owing to the sites being too shady. Currently there is a willingness to move the current SID on a regular basis.</w:t>
      </w:r>
    </w:p>
    <w:p w14:paraId="1B1C0BC4" w14:textId="77777777" w:rsidR="00832D47" w:rsidRDefault="00832D47" w:rsidP="00832D47">
      <w:pPr>
        <w:widowControl/>
        <w:suppressAutoHyphens w:val="0"/>
        <w:ind w:left="720"/>
        <w:rPr>
          <w:rFonts w:ascii="Calibri" w:hAnsi="Calibri" w:cs="Calibri"/>
          <w:bCs/>
          <w:sz w:val="22"/>
          <w:szCs w:val="22"/>
          <w:lang w:val="en-GB"/>
        </w:rPr>
      </w:pPr>
    </w:p>
    <w:p w14:paraId="6D023211" w14:textId="6D16D7FB" w:rsidR="00832D47" w:rsidRDefault="00832D47" w:rsidP="00832D47">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The Clerk has agreed to look at the website as a means of disseminating information other than that directly relating to Parish Council matters. </w:t>
      </w:r>
      <w:r w:rsidRPr="00832D47">
        <w:rPr>
          <w:rFonts w:ascii="Calibri" w:hAnsi="Calibri" w:cs="Calibri"/>
          <w:b/>
          <w:sz w:val="22"/>
          <w:szCs w:val="22"/>
          <w:lang w:val="en-GB"/>
        </w:rPr>
        <w:t>Action: Clerk by spring 2026</w:t>
      </w:r>
    </w:p>
    <w:p w14:paraId="41E0EF9B" w14:textId="77777777" w:rsidR="00832D47" w:rsidRDefault="00832D47" w:rsidP="00830970">
      <w:pPr>
        <w:widowControl/>
        <w:suppressAutoHyphens w:val="0"/>
        <w:rPr>
          <w:rFonts w:ascii="Calibri" w:hAnsi="Calibri" w:cs="Calibri"/>
          <w:b/>
          <w:sz w:val="22"/>
          <w:szCs w:val="22"/>
          <w:lang w:val="en-GB"/>
        </w:rPr>
      </w:pPr>
    </w:p>
    <w:p w14:paraId="55C316A4" w14:textId="1BDF45F6" w:rsidR="00026F2C" w:rsidRDefault="00832D47" w:rsidP="00830970">
      <w:pPr>
        <w:widowControl/>
        <w:suppressAutoHyphens w:val="0"/>
        <w:rPr>
          <w:rFonts w:ascii="Calibri" w:hAnsi="Calibri" w:cs="Calibri"/>
          <w:b/>
          <w:sz w:val="22"/>
          <w:szCs w:val="22"/>
          <w:lang w:val="en-GB"/>
        </w:rPr>
      </w:pPr>
      <w:r>
        <w:rPr>
          <w:rFonts w:ascii="Calibri" w:hAnsi="Calibri" w:cs="Calibri"/>
          <w:b/>
          <w:sz w:val="22"/>
          <w:szCs w:val="22"/>
          <w:lang w:val="en-GB"/>
        </w:rPr>
        <w:t>9</w:t>
      </w:r>
      <w:r w:rsidR="009D3F60">
        <w:rPr>
          <w:rFonts w:ascii="Calibri" w:hAnsi="Calibri" w:cs="Calibri"/>
          <w:b/>
          <w:sz w:val="22"/>
          <w:szCs w:val="22"/>
          <w:lang w:val="en-GB"/>
        </w:rPr>
        <w:t>.</w:t>
      </w:r>
      <w:r w:rsidR="007B55CB">
        <w:rPr>
          <w:rFonts w:ascii="Calibri" w:hAnsi="Calibri" w:cs="Calibri"/>
          <w:b/>
          <w:sz w:val="23"/>
          <w:szCs w:val="23"/>
          <w:lang w:val="en-GB"/>
        </w:rPr>
        <w:tab/>
      </w:r>
      <w:r>
        <w:rPr>
          <w:rFonts w:ascii="Calibri" w:hAnsi="Calibri" w:cs="Calibri"/>
          <w:b/>
          <w:sz w:val="22"/>
          <w:szCs w:val="22"/>
          <w:lang w:val="en-GB"/>
        </w:rPr>
        <w:t>Reports from PCC, Village Hall and Playground project.</w:t>
      </w:r>
    </w:p>
    <w:p w14:paraId="7079381E" w14:textId="77777777" w:rsidR="00AA31EE" w:rsidRDefault="00AA31EE" w:rsidP="00B0749E">
      <w:pPr>
        <w:widowControl/>
        <w:suppressAutoHyphens w:val="0"/>
        <w:ind w:left="720"/>
        <w:rPr>
          <w:rFonts w:ascii="Calibri" w:hAnsi="Calibri" w:cs="Calibri"/>
          <w:bCs/>
          <w:sz w:val="22"/>
          <w:szCs w:val="22"/>
          <w:lang w:val="en-GB"/>
        </w:rPr>
      </w:pPr>
    </w:p>
    <w:p w14:paraId="3AAABA97" w14:textId="77777777"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The PCC report was sent round in advance, but Jill Pascoe wanted to add that the PCC has applied for a bat grant and have been given £379 for a vacuum cleaner to clean up after the bats</w:t>
      </w:r>
      <w:r w:rsidR="0083534A">
        <w:rPr>
          <w:rFonts w:ascii="Calibri" w:hAnsi="Calibri" w:cs="Calibri"/>
          <w:bCs/>
          <w:sz w:val="22"/>
          <w:szCs w:val="22"/>
          <w:lang w:val="en-GB"/>
        </w:rPr>
        <w:t>.</w:t>
      </w:r>
      <w:r>
        <w:rPr>
          <w:rFonts w:ascii="Calibri" w:hAnsi="Calibri" w:cs="Calibri"/>
          <w:bCs/>
          <w:sz w:val="22"/>
          <w:szCs w:val="22"/>
          <w:lang w:val="en-GB"/>
        </w:rPr>
        <w:t xml:space="preserve"> </w:t>
      </w:r>
    </w:p>
    <w:p w14:paraId="1AFDEBED" w14:textId="77777777" w:rsidR="00832D47" w:rsidRDefault="00832D47" w:rsidP="00B0749E">
      <w:pPr>
        <w:widowControl/>
        <w:suppressAutoHyphens w:val="0"/>
        <w:ind w:left="720"/>
        <w:rPr>
          <w:rFonts w:ascii="Calibri" w:hAnsi="Calibri" w:cs="Calibri"/>
          <w:bCs/>
          <w:sz w:val="22"/>
          <w:szCs w:val="22"/>
          <w:lang w:val="en-GB"/>
        </w:rPr>
      </w:pPr>
    </w:p>
    <w:p w14:paraId="1008F114" w14:textId="6B2F0229" w:rsidR="00EB28B3"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Progress on works projects at the church look positive</w:t>
      </w:r>
      <w:r w:rsidR="00864BBF">
        <w:rPr>
          <w:rFonts w:ascii="Calibri" w:hAnsi="Calibri" w:cs="Calibri"/>
          <w:bCs/>
          <w:sz w:val="22"/>
          <w:szCs w:val="22"/>
          <w:lang w:val="en-GB"/>
        </w:rPr>
        <w:t xml:space="preserve"> </w:t>
      </w:r>
      <w:r>
        <w:rPr>
          <w:rFonts w:ascii="Calibri" w:hAnsi="Calibri" w:cs="Calibri"/>
          <w:bCs/>
          <w:sz w:val="22"/>
          <w:szCs w:val="22"/>
          <w:lang w:val="en-GB"/>
        </w:rPr>
        <w:t>but there is an issue over the reclaim of VAT on the £14k quote they have had.</w:t>
      </w:r>
    </w:p>
    <w:p w14:paraId="1ED502A6" w14:textId="77777777" w:rsidR="00832D47" w:rsidRDefault="00832D47" w:rsidP="00B0749E">
      <w:pPr>
        <w:widowControl/>
        <w:suppressAutoHyphens w:val="0"/>
        <w:ind w:left="720"/>
        <w:rPr>
          <w:rFonts w:ascii="Calibri" w:hAnsi="Calibri" w:cs="Calibri"/>
          <w:bCs/>
          <w:sz w:val="22"/>
          <w:szCs w:val="22"/>
          <w:lang w:val="en-GB"/>
        </w:rPr>
      </w:pPr>
    </w:p>
    <w:p w14:paraId="01AF1F95" w14:textId="37A21915"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Rachael Wyartt gave an update on village hall works. They are trying to build up use by groups and classes, but it is taking longer than hoped. They are also waiting for drawings of Phase 2 of the refurbishment from the architect.  However, they do have a new cooker and a new fridge freezer. It was very useful to have Cllr Benson on the committee, and it helped the AGM go well.</w:t>
      </w:r>
    </w:p>
    <w:p w14:paraId="10AF2F3B" w14:textId="77777777" w:rsidR="00832D47" w:rsidRDefault="00832D47" w:rsidP="00B0749E">
      <w:pPr>
        <w:widowControl/>
        <w:suppressAutoHyphens w:val="0"/>
        <w:ind w:left="720"/>
        <w:rPr>
          <w:rFonts w:ascii="Calibri" w:hAnsi="Calibri" w:cs="Calibri"/>
          <w:bCs/>
          <w:sz w:val="22"/>
          <w:szCs w:val="22"/>
          <w:lang w:val="en-GB"/>
        </w:rPr>
      </w:pPr>
    </w:p>
    <w:p w14:paraId="23E06F47" w14:textId="073D9E0B"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The Christmas Fair takes place on 13</w:t>
      </w:r>
      <w:r w:rsidRPr="00832D47">
        <w:rPr>
          <w:rFonts w:ascii="Calibri" w:hAnsi="Calibri" w:cs="Calibri"/>
          <w:bCs/>
          <w:sz w:val="22"/>
          <w:szCs w:val="22"/>
          <w:vertAlign w:val="superscript"/>
          <w:lang w:val="en-GB"/>
        </w:rPr>
        <w:t>th</w:t>
      </w:r>
      <w:r>
        <w:rPr>
          <w:rFonts w:ascii="Calibri" w:hAnsi="Calibri" w:cs="Calibri"/>
          <w:bCs/>
          <w:sz w:val="22"/>
          <w:szCs w:val="22"/>
          <w:lang w:val="en-GB"/>
        </w:rPr>
        <w:t xml:space="preserve"> December. The recent quiz night was very successful, and the committee is looking for people to help establish a Film Night.</w:t>
      </w:r>
    </w:p>
    <w:p w14:paraId="4E18390C" w14:textId="77777777" w:rsidR="00832D47" w:rsidRDefault="00832D47" w:rsidP="00B0749E">
      <w:pPr>
        <w:widowControl/>
        <w:suppressAutoHyphens w:val="0"/>
        <w:ind w:left="720"/>
        <w:rPr>
          <w:rFonts w:ascii="Calibri" w:hAnsi="Calibri" w:cs="Calibri"/>
          <w:bCs/>
          <w:sz w:val="22"/>
          <w:szCs w:val="22"/>
          <w:lang w:val="en-GB"/>
        </w:rPr>
      </w:pPr>
    </w:p>
    <w:p w14:paraId="5885E9C8" w14:textId="04D0F019" w:rsidR="00832D47" w:rsidRDefault="00832D47"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June Wright had circulated a playground update. They are looking to establish a </w:t>
      </w:r>
      <w:r w:rsidR="004A3AFD">
        <w:rPr>
          <w:rFonts w:ascii="Calibri" w:hAnsi="Calibri" w:cs="Calibri"/>
          <w:bCs/>
          <w:sz w:val="22"/>
          <w:szCs w:val="22"/>
          <w:lang w:val="en-GB"/>
        </w:rPr>
        <w:t>properly constituted body/</w:t>
      </w:r>
      <w:r>
        <w:rPr>
          <w:rFonts w:ascii="Calibri" w:hAnsi="Calibri" w:cs="Calibri"/>
          <w:bCs/>
          <w:sz w:val="22"/>
          <w:szCs w:val="22"/>
          <w:lang w:val="en-GB"/>
        </w:rPr>
        <w:t xml:space="preserve">committee as at present there is no way to apply for grants. There is a pot of money available via ESDC, but a firm plan is needed. </w:t>
      </w:r>
    </w:p>
    <w:p w14:paraId="2AB0BF38" w14:textId="77777777" w:rsidR="00832D47" w:rsidRDefault="00832D47" w:rsidP="00B0749E">
      <w:pPr>
        <w:widowControl/>
        <w:suppressAutoHyphens w:val="0"/>
        <w:ind w:left="720"/>
        <w:rPr>
          <w:rFonts w:ascii="Calibri" w:hAnsi="Calibri" w:cs="Calibri"/>
          <w:bCs/>
          <w:sz w:val="22"/>
          <w:szCs w:val="22"/>
          <w:lang w:val="en-GB"/>
        </w:rPr>
      </w:pPr>
    </w:p>
    <w:p w14:paraId="1BD0F95C" w14:textId="20EFE312" w:rsidR="00832D47" w:rsidRPr="00832D47" w:rsidRDefault="00832D47" w:rsidP="00B0749E">
      <w:pPr>
        <w:widowControl/>
        <w:suppressAutoHyphens w:val="0"/>
        <w:ind w:left="720"/>
        <w:rPr>
          <w:rFonts w:ascii="Calibri" w:hAnsi="Calibri" w:cs="Calibri"/>
          <w:b/>
          <w:sz w:val="22"/>
          <w:szCs w:val="22"/>
          <w:lang w:val="en-GB"/>
        </w:rPr>
      </w:pPr>
      <w:r>
        <w:rPr>
          <w:rFonts w:ascii="Calibri" w:hAnsi="Calibri" w:cs="Calibri"/>
          <w:bCs/>
          <w:sz w:val="22"/>
          <w:szCs w:val="22"/>
          <w:lang w:val="en-GB"/>
        </w:rPr>
        <w:lastRenderedPageBreak/>
        <w:t xml:space="preserve">It was agreed that Great Glemham would agree the application by Hacheston to the pot for their own play area. </w:t>
      </w:r>
      <w:r w:rsidRPr="00832D47">
        <w:rPr>
          <w:rFonts w:ascii="Calibri" w:hAnsi="Calibri" w:cs="Calibri"/>
          <w:b/>
          <w:sz w:val="22"/>
          <w:szCs w:val="22"/>
          <w:lang w:val="en-GB"/>
        </w:rPr>
        <w:t xml:space="preserve">Action: Clerk to contact ESDC re Hacheston. </w:t>
      </w:r>
    </w:p>
    <w:p w14:paraId="52455DCC" w14:textId="77777777" w:rsidR="009C7278" w:rsidRDefault="009C7278" w:rsidP="00C30C26">
      <w:pPr>
        <w:jc w:val="both"/>
        <w:rPr>
          <w:rFonts w:ascii="Calibri" w:hAnsi="Calibri" w:cs="Calibri"/>
          <w:bCs/>
          <w:color w:val="000000"/>
          <w:szCs w:val="24"/>
          <w:lang w:val="en-GB" w:eastAsia="en-GB"/>
        </w:rPr>
      </w:pPr>
    </w:p>
    <w:p w14:paraId="62D22B2C" w14:textId="3AB5C632" w:rsidR="00593228" w:rsidRPr="001E0D2B" w:rsidRDefault="00832D47" w:rsidP="00C30C26">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0</w:t>
      </w:r>
      <w:r w:rsidR="009D3F60">
        <w:rPr>
          <w:rFonts w:ascii="Calibri" w:hAnsi="Calibri" w:cs="Calibri"/>
          <w:b/>
          <w:color w:val="000000"/>
          <w:sz w:val="22"/>
          <w:szCs w:val="22"/>
          <w:lang w:val="en-GB" w:eastAsia="en-GB"/>
        </w:rPr>
        <w:t>.</w:t>
      </w:r>
      <w:r w:rsidR="00572921" w:rsidRPr="00F25C9E">
        <w:rPr>
          <w:rFonts w:ascii="Calibri" w:hAnsi="Calibri" w:cs="Calibri"/>
          <w:b/>
          <w:color w:val="000000"/>
          <w:szCs w:val="24"/>
          <w:lang w:val="en-GB" w:eastAsia="en-GB"/>
        </w:rPr>
        <w:tab/>
      </w:r>
      <w:r>
        <w:rPr>
          <w:rFonts w:ascii="Calibri" w:hAnsi="Calibri" w:cs="Calibri"/>
          <w:b/>
          <w:color w:val="000000"/>
          <w:sz w:val="22"/>
          <w:szCs w:val="22"/>
          <w:lang w:val="en-GB" w:eastAsia="en-GB"/>
        </w:rPr>
        <w:t>Planning Matters</w:t>
      </w:r>
    </w:p>
    <w:p w14:paraId="2F4443B7" w14:textId="77777777" w:rsidR="00AA31EE" w:rsidRDefault="00AA31EE" w:rsidP="00864BBF">
      <w:pPr>
        <w:ind w:left="720"/>
        <w:jc w:val="both"/>
        <w:rPr>
          <w:rFonts w:ascii="Calibri" w:hAnsi="Calibri" w:cs="Calibri"/>
          <w:bCs/>
          <w:color w:val="000000"/>
          <w:sz w:val="22"/>
          <w:szCs w:val="22"/>
          <w:lang w:val="en-GB" w:eastAsia="en-GB"/>
        </w:rPr>
      </w:pPr>
    </w:p>
    <w:p w14:paraId="6762172B" w14:textId="260373E9" w:rsidR="009B690D" w:rsidRDefault="00832D47" w:rsidP="00864BBF">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All planning applications agreed before the meeting.</w:t>
      </w:r>
    </w:p>
    <w:p w14:paraId="6348C289" w14:textId="77777777" w:rsidR="00832D47" w:rsidRDefault="00832D47" w:rsidP="009B690D">
      <w:pPr>
        <w:jc w:val="both"/>
        <w:rPr>
          <w:rFonts w:ascii="Calibri" w:hAnsi="Calibri" w:cs="Calibri"/>
          <w:b/>
          <w:color w:val="000000"/>
          <w:sz w:val="22"/>
          <w:szCs w:val="22"/>
          <w:lang w:val="en-GB" w:eastAsia="en-GB"/>
        </w:rPr>
      </w:pPr>
    </w:p>
    <w:p w14:paraId="11A876D2" w14:textId="78EF2DFE" w:rsidR="00E55CE8" w:rsidRDefault="00EA0D97"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1</w:t>
      </w:r>
      <w:r w:rsidR="009B690D" w:rsidRPr="001E0D2B">
        <w:rPr>
          <w:rFonts w:ascii="Calibri" w:hAnsi="Calibri" w:cs="Calibri"/>
          <w:b/>
          <w:color w:val="000000"/>
          <w:sz w:val="22"/>
          <w:szCs w:val="22"/>
          <w:lang w:val="en-GB" w:eastAsia="en-GB"/>
        </w:rPr>
        <w:t xml:space="preserve">. </w:t>
      </w:r>
      <w:r w:rsidR="001E0D2B" w:rsidRPr="001E0D2B">
        <w:rPr>
          <w:rFonts w:ascii="Calibri" w:hAnsi="Calibri" w:cs="Calibri"/>
          <w:b/>
          <w:color w:val="000000"/>
          <w:sz w:val="22"/>
          <w:szCs w:val="22"/>
          <w:lang w:val="en-GB" w:eastAsia="en-GB"/>
        </w:rPr>
        <w:tab/>
      </w:r>
      <w:r w:rsidR="00832D47">
        <w:rPr>
          <w:rFonts w:ascii="Calibri" w:hAnsi="Calibri" w:cs="Calibri"/>
          <w:b/>
          <w:color w:val="000000"/>
          <w:sz w:val="22"/>
          <w:szCs w:val="22"/>
          <w:lang w:val="en-GB" w:eastAsia="en-GB"/>
        </w:rPr>
        <w:t>Approval of budget for 26/27</w:t>
      </w:r>
    </w:p>
    <w:p w14:paraId="3E5C4802" w14:textId="77777777" w:rsidR="00AA31EE" w:rsidRDefault="00AA31EE" w:rsidP="008975EF">
      <w:pPr>
        <w:ind w:left="720"/>
        <w:jc w:val="both"/>
        <w:rPr>
          <w:rFonts w:ascii="Calibri" w:hAnsi="Calibri" w:cs="Calibri"/>
          <w:bCs/>
          <w:color w:val="000000"/>
          <w:sz w:val="22"/>
          <w:szCs w:val="22"/>
          <w:lang w:val="en-GB" w:eastAsia="en-GB"/>
        </w:rPr>
      </w:pPr>
    </w:p>
    <w:p w14:paraId="7E3074E0" w14:textId="70E550F2" w:rsidR="006B18D2" w:rsidRDefault="00832D47" w:rsidP="008975EF">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 Clerk and Cllr Cross had developed and circulated a budget prior to the meeting. The meeting agreed the budget at £7,574, a rise of 4%. This is the first rise since COVID and necessary to increase the budget for Butcher’s Field. £1000 for maintenance should be sufficient as landowners and volunteers are willing to help keep costs down rather than pay additional significant sums to </w:t>
      </w:r>
      <w:r w:rsidR="00927475">
        <w:rPr>
          <w:rFonts w:ascii="Calibri" w:hAnsi="Calibri" w:cs="Calibri"/>
          <w:bCs/>
          <w:color w:val="000000"/>
          <w:sz w:val="22"/>
          <w:szCs w:val="22"/>
          <w:lang w:val="en-GB" w:eastAsia="en-GB"/>
        </w:rPr>
        <w:t>third parties</w:t>
      </w:r>
      <w:r>
        <w:rPr>
          <w:rFonts w:ascii="Calibri" w:hAnsi="Calibri" w:cs="Calibri"/>
          <w:bCs/>
          <w:color w:val="000000"/>
          <w:sz w:val="22"/>
          <w:szCs w:val="22"/>
          <w:lang w:val="en-GB" w:eastAsia="en-GB"/>
        </w:rPr>
        <w:t xml:space="preserve">. Budget proposed and seconded by Cllrs Mercer and Hardy. </w:t>
      </w:r>
      <w:r w:rsidRPr="00832D47">
        <w:rPr>
          <w:rFonts w:ascii="Calibri" w:hAnsi="Calibri" w:cs="Calibri"/>
          <w:b/>
          <w:color w:val="000000"/>
          <w:sz w:val="22"/>
          <w:szCs w:val="22"/>
          <w:lang w:val="en-GB" w:eastAsia="en-GB"/>
        </w:rPr>
        <w:t>Action: Clerk to develop spreadsheet for 26/27.</w:t>
      </w:r>
    </w:p>
    <w:p w14:paraId="49D1A1F4" w14:textId="77777777" w:rsidR="0062460E" w:rsidRDefault="0062460E" w:rsidP="0062460E">
      <w:pPr>
        <w:jc w:val="both"/>
        <w:rPr>
          <w:rFonts w:ascii="Calibri" w:hAnsi="Calibri" w:cs="Calibri"/>
          <w:bCs/>
          <w:color w:val="000000"/>
          <w:sz w:val="22"/>
          <w:szCs w:val="22"/>
          <w:lang w:val="en-GB" w:eastAsia="en-GB"/>
        </w:rPr>
      </w:pPr>
    </w:p>
    <w:p w14:paraId="3EACB964" w14:textId="2D1A92F7" w:rsidR="0062460E" w:rsidRDefault="00637D2B" w:rsidP="0062460E">
      <w:pPr>
        <w:jc w:val="both"/>
        <w:rPr>
          <w:rFonts w:ascii="Calibri" w:hAnsi="Calibri" w:cs="Calibri"/>
          <w:bCs/>
          <w:color w:val="000000"/>
          <w:sz w:val="22"/>
          <w:szCs w:val="22"/>
          <w:lang w:val="en-GB" w:eastAsia="en-GB"/>
        </w:rPr>
      </w:pPr>
      <w:r w:rsidRPr="009D3F60">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2</w:t>
      </w:r>
      <w:r w:rsidR="009D3F60">
        <w:rPr>
          <w:rFonts w:ascii="Calibri" w:hAnsi="Calibri" w:cs="Calibri"/>
          <w:b/>
          <w:color w:val="000000"/>
          <w:sz w:val="22"/>
          <w:szCs w:val="22"/>
          <w:lang w:val="en-GB" w:eastAsia="en-GB"/>
        </w:rPr>
        <w:t>.</w:t>
      </w:r>
      <w:r>
        <w:rPr>
          <w:rFonts w:ascii="Calibri" w:hAnsi="Calibri" w:cs="Calibri"/>
          <w:bCs/>
          <w:color w:val="000000"/>
          <w:sz w:val="22"/>
          <w:szCs w:val="22"/>
          <w:lang w:val="en-GB" w:eastAsia="en-GB"/>
        </w:rPr>
        <w:tab/>
      </w:r>
      <w:r w:rsidR="00832D47">
        <w:rPr>
          <w:rFonts w:ascii="Calibri" w:hAnsi="Calibri" w:cs="Calibri"/>
          <w:b/>
          <w:color w:val="000000"/>
          <w:sz w:val="22"/>
          <w:szCs w:val="22"/>
          <w:lang w:val="en-GB" w:eastAsia="en-GB"/>
        </w:rPr>
        <w:t>Setting of precept</w:t>
      </w:r>
    </w:p>
    <w:p w14:paraId="2810E080" w14:textId="77777777" w:rsidR="00AA31EE" w:rsidRDefault="00637D2B" w:rsidP="0062460E">
      <w:pPr>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ab/>
      </w:r>
    </w:p>
    <w:p w14:paraId="2C84F3A6" w14:textId="0D97AA64" w:rsidR="00637D2B" w:rsidRPr="00832D47" w:rsidRDefault="00832D47" w:rsidP="00AA31EE">
      <w:pPr>
        <w:ind w:left="720"/>
        <w:jc w:val="both"/>
        <w:rPr>
          <w:rFonts w:ascii="Calibri" w:hAnsi="Calibri" w:cs="Calibri"/>
          <w:b/>
          <w:color w:val="000000"/>
          <w:sz w:val="22"/>
          <w:szCs w:val="22"/>
          <w:lang w:val="en-GB" w:eastAsia="en-GB"/>
        </w:rPr>
      </w:pPr>
      <w:r>
        <w:rPr>
          <w:rFonts w:ascii="Calibri" w:hAnsi="Calibri" w:cs="Calibri"/>
          <w:bCs/>
          <w:color w:val="000000"/>
          <w:sz w:val="22"/>
          <w:szCs w:val="22"/>
          <w:lang w:val="en-GB" w:eastAsia="en-GB"/>
        </w:rPr>
        <w:t xml:space="preserve">Following agreement of the budget, the precept was set at £7574 for the year, a rise of 4%. </w:t>
      </w:r>
      <w:r w:rsidRPr="00832D47">
        <w:rPr>
          <w:rFonts w:ascii="Calibri" w:hAnsi="Calibri" w:cs="Calibri"/>
          <w:b/>
          <w:color w:val="000000"/>
          <w:sz w:val="22"/>
          <w:szCs w:val="22"/>
          <w:lang w:val="en-GB" w:eastAsia="en-GB"/>
        </w:rPr>
        <w:t xml:space="preserve">Action: Clerk to fill and submit precept form to ESDC. </w:t>
      </w:r>
      <w:r w:rsidR="00C51FD4" w:rsidRPr="00832D47">
        <w:rPr>
          <w:rFonts w:ascii="Calibri" w:hAnsi="Calibri" w:cs="Calibri"/>
          <w:b/>
          <w:color w:val="000000"/>
          <w:sz w:val="22"/>
          <w:szCs w:val="22"/>
          <w:lang w:val="en-GB" w:eastAsia="en-GB"/>
        </w:rPr>
        <w:t xml:space="preserve"> </w:t>
      </w:r>
    </w:p>
    <w:p w14:paraId="4661DC87" w14:textId="2369D432" w:rsidR="00632108" w:rsidRDefault="00632108" w:rsidP="00632108">
      <w:pPr>
        <w:jc w:val="both"/>
        <w:rPr>
          <w:rFonts w:ascii="Calibri" w:hAnsi="Calibri" w:cs="Calibri"/>
          <w:bCs/>
          <w:color w:val="000000"/>
          <w:sz w:val="22"/>
          <w:szCs w:val="22"/>
          <w:lang w:val="en-GB" w:eastAsia="en-GB"/>
        </w:rPr>
      </w:pPr>
    </w:p>
    <w:p w14:paraId="504232A2" w14:textId="35CCBEB1" w:rsidR="00E55CE8" w:rsidRDefault="009D3F60" w:rsidP="00832D47">
      <w:pPr>
        <w:jc w:val="both"/>
        <w:rPr>
          <w:rFonts w:ascii="Calibri" w:hAnsi="Calibri" w:cs="Calibri"/>
          <w:bCs/>
          <w:color w:val="000000"/>
          <w:sz w:val="22"/>
          <w:szCs w:val="22"/>
          <w:lang w:val="en-GB" w:eastAsia="en-GB"/>
        </w:rPr>
      </w:pPr>
      <w:r w:rsidRPr="009D3F60">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3.</w:t>
      </w:r>
      <w:r w:rsidR="00832D47">
        <w:rPr>
          <w:rFonts w:ascii="Calibri" w:hAnsi="Calibri" w:cs="Calibri"/>
          <w:b/>
          <w:color w:val="000000"/>
          <w:sz w:val="22"/>
          <w:szCs w:val="22"/>
          <w:lang w:val="en-GB" w:eastAsia="en-GB"/>
        </w:rPr>
        <w:tab/>
        <w:t>Infrastructure Projects</w:t>
      </w:r>
      <w:r>
        <w:rPr>
          <w:rFonts w:ascii="Calibri" w:hAnsi="Calibri" w:cs="Calibri"/>
          <w:b/>
          <w:color w:val="000000"/>
          <w:sz w:val="22"/>
          <w:szCs w:val="22"/>
          <w:lang w:val="en-GB" w:eastAsia="en-GB"/>
        </w:rPr>
        <w:t>.</w:t>
      </w:r>
      <w:r>
        <w:rPr>
          <w:rFonts w:ascii="Calibri" w:hAnsi="Calibri" w:cs="Calibri"/>
          <w:bCs/>
          <w:color w:val="000000"/>
          <w:sz w:val="22"/>
          <w:szCs w:val="22"/>
          <w:lang w:val="en-GB" w:eastAsia="en-GB"/>
        </w:rPr>
        <w:tab/>
      </w:r>
    </w:p>
    <w:p w14:paraId="643C249A" w14:textId="77777777" w:rsidR="00C04BBC" w:rsidRDefault="00C04BBC" w:rsidP="00675491">
      <w:pPr>
        <w:ind w:left="720"/>
        <w:jc w:val="both"/>
        <w:rPr>
          <w:rFonts w:ascii="Calibri" w:hAnsi="Calibri" w:cs="Calibri"/>
          <w:bCs/>
          <w:color w:val="000000"/>
          <w:sz w:val="22"/>
          <w:szCs w:val="22"/>
          <w:lang w:val="en-GB" w:eastAsia="en-GB"/>
        </w:rPr>
      </w:pPr>
    </w:p>
    <w:p w14:paraId="42EA456A" w14:textId="66642A4D" w:rsidR="00C04BBC" w:rsidRDefault="00832D47" w:rsidP="00675491">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Reports had been circulated before the meeting. Cllrs responsible will continue to attend meetings and report back, sending information to the village email when available. It was noted that Sizewell C are trying to minimise inconvenience to residents. The water project appears not to affect the village, and the Sea Link project</w:t>
      </w:r>
      <w:r w:rsidR="004A3AFD">
        <w:rPr>
          <w:rFonts w:ascii="Calibri" w:hAnsi="Calibri" w:cs="Calibri"/>
          <w:bCs/>
          <w:color w:val="000000"/>
          <w:sz w:val="22"/>
          <w:szCs w:val="22"/>
          <w:lang w:val="en-GB" w:eastAsia="en-GB"/>
        </w:rPr>
        <w:t xml:space="preserve"> has met with almost universal local opposition </w:t>
      </w:r>
      <w:r>
        <w:rPr>
          <w:rFonts w:ascii="Calibri" w:hAnsi="Calibri" w:cs="Calibri"/>
          <w:bCs/>
          <w:color w:val="000000"/>
          <w:sz w:val="22"/>
          <w:szCs w:val="22"/>
          <w:lang w:val="en-GB" w:eastAsia="en-GB"/>
        </w:rPr>
        <w:t>in its current form.</w:t>
      </w:r>
    </w:p>
    <w:p w14:paraId="55E8B66B" w14:textId="77777777" w:rsidR="00832D47" w:rsidRDefault="00832D47" w:rsidP="00675491">
      <w:pPr>
        <w:ind w:left="720"/>
        <w:jc w:val="both"/>
        <w:rPr>
          <w:rFonts w:ascii="Calibri" w:hAnsi="Calibri" w:cs="Calibri"/>
          <w:bCs/>
          <w:color w:val="000000"/>
          <w:sz w:val="22"/>
          <w:szCs w:val="22"/>
          <w:lang w:val="en-GB" w:eastAsia="en-GB"/>
        </w:rPr>
      </w:pPr>
    </w:p>
    <w:p w14:paraId="4ABCF27D" w14:textId="677AB4BD" w:rsidR="00832D47" w:rsidRPr="00675491" w:rsidRDefault="00832D47" w:rsidP="00675491">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Call for sites: </w:t>
      </w:r>
      <w:r w:rsidRPr="00832D47">
        <w:rPr>
          <w:rFonts w:ascii="Calibri" w:hAnsi="Calibri" w:cs="Calibri"/>
          <w:b/>
          <w:color w:val="000000"/>
          <w:sz w:val="22"/>
          <w:szCs w:val="22"/>
          <w:lang w:val="en-GB" w:eastAsia="en-GB"/>
        </w:rPr>
        <w:t>Action: Cllr Hardy to circulate any sites put forward by Great Glemham Farms</w:t>
      </w:r>
    </w:p>
    <w:p w14:paraId="0C51B1B3" w14:textId="77777777" w:rsidR="00E55CE8" w:rsidRDefault="00E55CE8" w:rsidP="009B690D">
      <w:pPr>
        <w:jc w:val="both"/>
        <w:rPr>
          <w:rFonts w:ascii="Calibri" w:hAnsi="Calibri" w:cs="Calibri"/>
          <w:b/>
          <w:color w:val="000000"/>
          <w:sz w:val="22"/>
          <w:szCs w:val="22"/>
          <w:lang w:val="en-GB" w:eastAsia="en-GB"/>
        </w:rPr>
      </w:pPr>
    </w:p>
    <w:p w14:paraId="23458C46" w14:textId="77E6AD69" w:rsidR="009B690D" w:rsidRDefault="00EB670A"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7D33BC">
        <w:rPr>
          <w:rFonts w:ascii="Calibri" w:hAnsi="Calibri" w:cs="Calibri"/>
          <w:b/>
          <w:color w:val="000000"/>
          <w:sz w:val="22"/>
          <w:szCs w:val="22"/>
          <w:lang w:val="en-GB" w:eastAsia="en-GB"/>
        </w:rPr>
        <w:t>4</w:t>
      </w:r>
      <w:r>
        <w:rPr>
          <w:rFonts w:ascii="Calibri" w:hAnsi="Calibri" w:cs="Calibri"/>
          <w:b/>
          <w:color w:val="000000"/>
          <w:sz w:val="22"/>
          <w:szCs w:val="22"/>
          <w:lang w:val="en-GB" w:eastAsia="en-GB"/>
        </w:rPr>
        <w:t xml:space="preserve">. </w:t>
      </w:r>
      <w:r>
        <w:rPr>
          <w:rFonts w:ascii="Calibri" w:hAnsi="Calibri" w:cs="Calibri"/>
          <w:b/>
          <w:color w:val="000000"/>
          <w:sz w:val="22"/>
          <w:szCs w:val="22"/>
          <w:lang w:val="en-GB" w:eastAsia="en-GB"/>
        </w:rPr>
        <w:tab/>
      </w:r>
      <w:r w:rsidR="009B690D" w:rsidRPr="001E0D2B">
        <w:rPr>
          <w:rFonts w:ascii="Calibri" w:hAnsi="Calibri" w:cs="Calibri"/>
          <w:b/>
          <w:color w:val="000000"/>
          <w:sz w:val="22"/>
          <w:szCs w:val="22"/>
          <w:lang w:val="en-GB" w:eastAsia="en-GB"/>
        </w:rPr>
        <w:t>Finance Matters</w:t>
      </w:r>
    </w:p>
    <w:p w14:paraId="0B2D70D2" w14:textId="77777777" w:rsidR="00864BBF" w:rsidRDefault="00864BBF" w:rsidP="009B690D">
      <w:pPr>
        <w:jc w:val="both"/>
        <w:rPr>
          <w:rFonts w:ascii="Calibri" w:hAnsi="Calibri" w:cs="Calibri"/>
          <w:b/>
          <w:color w:val="000000"/>
          <w:sz w:val="22"/>
          <w:szCs w:val="22"/>
          <w:lang w:val="en-GB" w:eastAsia="en-GB"/>
        </w:rPr>
      </w:pPr>
    </w:p>
    <w:p w14:paraId="35D1C13A" w14:textId="6957CC31" w:rsidR="0084040D" w:rsidRDefault="00A01CAD" w:rsidP="00832D47">
      <w:pPr>
        <w:ind w:left="720"/>
        <w:jc w:val="both"/>
        <w:rPr>
          <w:rFonts w:ascii="Calibri" w:hAnsi="Calibri" w:cs="Calibri"/>
          <w:b/>
          <w:color w:val="000000"/>
          <w:sz w:val="22"/>
          <w:szCs w:val="22"/>
          <w:lang w:val="en-GB" w:eastAsia="en-GB"/>
        </w:rPr>
      </w:pPr>
      <w:r w:rsidRPr="00B00B2D">
        <w:rPr>
          <w:rFonts w:ascii="Calibri" w:hAnsi="Calibri" w:cs="Calibri"/>
          <w:bCs/>
          <w:color w:val="000000"/>
          <w:sz w:val="22"/>
          <w:szCs w:val="22"/>
          <w:lang w:val="en-GB" w:eastAsia="en-GB"/>
        </w:rPr>
        <w:t>The Clerk reported that the current account currently hold</w:t>
      </w:r>
      <w:r w:rsidR="00131FDC" w:rsidRPr="00B00B2D">
        <w:rPr>
          <w:rFonts w:ascii="Calibri" w:hAnsi="Calibri" w:cs="Calibri"/>
          <w:bCs/>
          <w:color w:val="000000"/>
          <w:sz w:val="22"/>
          <w:szCs w:val="22"/>
          <w:lang w:val="en-GB" w:eastAsia="en-GB"/>
        </w:rPr>
        <w:t>s £1,</w:t>
      </w:r>
      <w:r w:rsidR="00832D47">
        <w:rPr>
          <w:rFonts w:ascii="Calibri" w:hAnsi="Calibri" w:cs="Calibri"/>
          <w:bCs/>
          <w:color w:val="000000"/>
          <w:sz w:val="22"/>
          <w:szCs w:val="22"/>
          <w:lang w:val="en-GB" w:eastAsia="en-GB"/>
        </w:rPr>
        <w:t>221.15</w:t>
      </w:r>
      <w:r w:rsidR="00131FDC" w:rsidRPr="00B00B2D">
        <w:rPr>
          <w:rFonts w:ascii="Calibri" w:hAnsi="Calibri" w:cs="Calibri"/>
          <w:bCs/>
          <w:color w:val="000000"/>
          <w:sz w:val="22"/>
          <w:szCs w:val="22"/>
          <w:lang w:val="en-GB" w:eastAsia="en-GB"/>
        </w:rPr>
        <w:t xml:space="preserve"> and the Savings Account </w:t>
      </w:r>
      <w:r w:rsidR="00B00B2D" w:rsidRPr="00B00B2D">
        <w:rPr>
          <w:rFonts w:ascii="Calibri" w:hAnsi="Calibri" w:cs="Calibri"/>
          <w:bCs/>
          <w:color w:val="000000"/>
          <w:sz w:val="22"/>
          <w:szCs w:val="22"/>
          <w:lang w:val="en-GB" w:eastAsia="en-GB"/>
        </w:rPr>
        <w:t>£4</w:t>
      </w:r>
      <w:r w:rsidR="00832D47">
        <w:rPr>
          <w:rFonts w:ascii="Calibri" w:hAnsi="Calibri" w:cs="Calibri"/>
          <w:bCs/>
          <w:color w:val="000000"/>
          <w:sz w:val="22"/>
          <w:szCs w:val="22"/>
          <w:lang w:val="en-GB" w:eastAsia="en-GB"/>
        </w:rPr>
        <w:t xml:space="preserve">2,186 .73 </w:t>
      </w:r>
      <w:r w:rsidR="00B00B2D">
        <w:rPr>
          <w:rFonts w:ascii="Calibri" w:hAnsi="Calibri" w:cs="Calibri"/>
          <w:bCs/>
          <w:color w:val="000000"/>
          <w:sz w:val="22"/>
          <w:szCs w:val="22"/>
          <w:lang w:val="en-GB" w:eastAsia="en-GB"/>
        </w:rPr>
        <w:t>following a further transfer between the two accounts.</w:t>
      </w:r>
      <w:r w:rsidR="000133A3">
        <w:rPr>
          <w:rFonts w:ascii="Calibri" w:hAnsi="Calibri" w:cs="Calibri"/>
          <w:bCs/>
          <w:color w:val="000000"/>
          <w:sz w:val="22"/>
          <w:szCs w:val="22"/>
          <w:lang w:val="en-GB" w:eastAsia="en-GB"/>
        </w:rPr>
        <w:t xml:space="preserve"> There ha</w:t>
      </w:r>
      <w:r w:rsidR="00832D47">
        <w:rPr>
          <w:rFonts w:ascii="Calibri" w:hAnsi="Calibri" w:cs="Calibri"/>
          <w:bCs/>
          <w:color w:val="000000"/>
          <w:sz w:val="22"/>
          <w:szCs w:val="22"/>
          <w:lang w:val="en-GB" w:eastAsia="en-GB"/>
        </w:rPr>
        <w:t>s</w:t>
      </w:r>
      <w:r w:rsidR="000133A3">
        <w:rPr>
          <w:rFonts w:ascii="Calibri" w:hAnsi="Calibri" w:cs="Calibri"/>
          <w:bCs/>
          <w:color w:val="000000"/>
          <w:sz w:val="22"/>
          <w:szCs w:val="22"/>
          <w:lang w:val="en-GB" w:eastAsia="en-GB"/>
        </w:rPr>
        <w:t xml:space="preserve"> been </w:t>
      </w:r>
      <w:r w:rsidR="00832D47">
        <w:rPr>
          <w:rFonts w:ascii="Calibri" w:hAnsi="Calibri" w:cs="Calibri"/>
          <w:bCs/>
          <w:color w:val="000000"/>
          <w:sz w:val="22"/>
          <w:szCs w:val="22"/>
          <w:lang w:val="en-GB" w:eastAsia="en-GB"/>
        </w:rPr>
        <w:t xml:space="preserve">receipt of interest on the savings account of £267.95 </w:t>
      </w:r>
      <w:r w:rsidR="000133A3">
        <w:rPr>
          <w:rFonts w:ascii="Calibri" w:hAnsi="Calibri" w:cs="Calibri"/>
          <w:bCs/>
          <w:color w:val="000000"/>
          <w:sz w:val="22"/>
          <w:szCs w:val="22"/>
          <w:lang w:val="en-GB" w:eastAsia="en-GB"/>
        </w:rPr>
        <w:t xml:space="preserve">since the last meeting. </w:t>
      </w:r>
    </w:p>
    <w:p w14:paraId="6A013940" w14:textId="77777777" w:rsidR="0084040D" w:rsidRPr="001E0D2B" w:rsidRDefault="0084040D" w:rsidP="00832D47">
      <w:pPr>
        <w:jc w:val="both"/>
        <w:rPr>
          <w:rFonts w:ascii="Calibri" w:hAnsi="Calibri" w:cs="Calibri"/>
          <w:bCs/>
          <w:color w:val="000000"/>
          <w:sz w:val="22"/>
          <w:szCs w:val="22"/>
          <w:lang w:val="en-GB" w:eastAsia="en-GB"/>
        </w:rPr>
      </w:pPr>
    </w:p>
    <w:p w14:paraId="4BFE4842" w14:textId="3540BF9F" w:rsidR="0084040D" w:rsidRPr="0084040D" w:rsidRDefault="0084040D" w:rsidP="008404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 xml:space="preserve">Accounts checked and </w:t>
      </w:r>
      <w:r w:rsidR="00CF5110" w:rsidRPr="001E0D2B">
        <w:rPr>
          <w:rFonts w:ascii="Calibri" w:hAnsi="Calibri" w:cs="Calibri"/>
          <w:bCs/>
          <w:color w:val="000000"/>
          <w:sz w:val="22"/>
          <w:szCs w:val="22"/>
          <w:lang w:val="en-GB" w:eastAsia="en-GB"/>
        </w:rPr>
        <w:t>signed</w:t>
      </w:r>
      <w:r w:rsidR="004A3AFD">
        <w:rPr>
          <w:rFonts w:ascii="Calibri" w:hAnsi="Calibri" w:cs="Calibri"/>
          <w:bCs/>
          <w:color w:val="000000"/>
          <w:sz w:val="22"/>
          <w:szCs w:val="22"/>
          <w:lang w:val="en-GB" w:eastAsia="en-GB"/>
        </w:rPr>
        <w:t xml:space="preserve"> by Cllr Debenham.</w:t>
      </w:r>
    </w:p>
    <w:p w14:paraId="7526D70D"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p>
    <w:p w14:paraId="6E150E13"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5136FA">
        <w:rPr>
          <w:rFonts w:ascii="Calibri" w:hAnsi="Calibri" w:cs="Calibri"/>
          <w:sz w:val="22"/>
          <w:szCs w:val="22"/>
          <w:lang w:val="en-GB" w:eastAsia="en-GB"/>
        </w:rPr>
        <w:t xml:space="preserve">The following invoices </w:t>
      </w:r>
      <w:r>
        <w:rPr>
          <w:rFonts w:ascii="Calibri" w:hAnsi="Calibri" w:cs="Calibri"/>
          <w:sz w:val="22"/>
          <w:szCs w:val="22"/>
          <w:lang w:val="en-GB" w:eastAsia="en-GB"/>
        </w:rPr>
        <w:t>were presented for signature:</w:t>
      </w:r>
    </w:p>
    <w:p w14:paraId="16B1BDA5" w14:textId="77777777" w:rsidR="00CC3FBA" w:rsidRDefault="00CC3FBA" w:rsidP="0084040D">
      <w:pPr>
        <w:jc w:val="both"/>
        <w:rPr>
          <w:rFonts w:ascii="Calibri" w:hAnsi="Calibri" w:cs="Calibri"/>
          <w:bCs/>
          <w:color w:val="000000"/>
          <w:sz w:val="22"/>
          <w:szCs w:val="22"/>
          <w:lang w:val="en-GB" w:eastAsia="en-GB"/>
        </w:rPr>
      </w:pPr>
    </w:p>
    <w:p w14:paraId="2C9BFFE0" w14:textId="77777777"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26/8 Mrs Suzanne Grogan</w:t>
      </w:r>
      <w:r w:rsidRPr="00832D47">
        <w:rPr>
          <w:rFonts w:ascii="Calibri" w:hAnsi="Calibri" w:cs="Calibri"/>
          <w:b/>
          <w:color w:val="000000"/>
          <w:sz w:val="22"/>
          <w:szCs w:val="22"/>
          <w:lang w:val="en-GB" w:eastAsia="en-GB"/>
        </w:rPr>
        <w:tab/>
        <w:t>£308.16</w:t>
      </w:r>
      <w:r w:rsidRPr="00832D47">
        <w:rPr>
          <w:rFonts w:ascii="Calibri" w:hAnsi="Calibri" w:cs="Calibri"/>
          <w:b/>
          <w:color w:val="000000"/>
          <w:sz w:val="22"/>
          <w:szCs w:val="22"/>
          <w:lang w:val="en-GB" w:eastAsia="en-GB"/>
        </w:rPr>
        <w:tab/>
        <w:t>Clerk’s salary</w:t>
      </w:r>
    </w:p>
    <w:p w14:paraId="77B40871" w14:textId="2EA81DD2"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10/9 Daniel Botwright</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£360</w:t>
      </w:r>
      <w:r w:rsidR="004A3AFD">
        <w:rPr>
          <w:rFonts w:ascii="Calibri" w:hAnsi="Calibri" w:cs="Calibri"/>
          <w:b/>
          <w:color w:val="000000"/>
          <w:sz w:val="22"/>
          <w:szCs w:val="22"/>
          <w:lang w:val="en-GB" w:eastAsia="en-GB"/>
        </w:rPr>
        <w:t>.00</w:t>
      </w:r>
      <w:r w:rsidRPr="00832D47">
        <w:rPr>
          <w:rFonts w:ascii="Calibri" w:hAnsi="Calibri" w:cs="Calibri"/>
          <w:b/>
          <w:color w:val="000000"/>
          <w:sz w:val="22"/>
          <w:szCs w:val="22"/>
          <w:lang w:val="en-GB" w:eastAsia="en-GB"/>
        </w:rPr>
        <w:tab/>
        <w:t>Grounds maintenance</w:t>
      </w:r>
    </w:p>
    <w:p w14:paraId="50B4CF9C" w14:textId="77777777"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16/9 One to One Computers</w:t>
      </w:r>
      <w:r w:rsidRPr="00832D47">
        <w:rPr>
          <w:rFonts w:ascii="Calibri" w:hAnsi="Calibri" w:cs="Calibri"/>
          <w:b/>
          <w:color w:val="000000"/>
          <w:sz w:val="22"/>
          <w:szCs w:val="22"/>
          <w:lang w:val="en-GB" w:eastAsia="en-GB"/>
        </w:rPr>
        <w:tab/>
        <w:t>£458.99</w:t>
      </w:r>
      <w:r w:rsidRPr="00832D47">
        <w:rPr>
          <w:rFonts w:ascii="Calibri" w:hAnsi="Calibri" w:cs="Calibri"/>
          <w:b/>
          <w:color w:val="000000"/>
          <w:sz w:val="22"/>
          <w:szCs w:val="22"/>
          <w:lang w:val="en-GB" w:eastAsia="en-GB"/>
        </w:rPr>
        <w:tab/>
        <w:t>Laptop and mouse</w:t>
      </w:r>
    </w:p>
    <w:p w14:paraId="438D778D" w14:textId="77777777"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23/9 Mrs Suzanne Grogan</w:t>
      </w:r>
      <w:r w:rsidRPr="00832D47">
        <w:rPr>
          <w:rFonts w:ascii="Calibri" w:hAnsi="Calibri" w:cs="Calibri"/>
          <w:b/>
          <w:color w:val="000000"/>
          <w:sz w:val="22"/>
          <w:szCs w:val="22"/>
          <w:lang w:val="en-GB" w:eastAsia="en-GB"/>
        </w:rPr>
        <w:tab/>
        <w:t>£358.85</w:t>
      </w:r>
      <w:r w:rsidRPr="00832D47">
        <w:rPr>
          <w:rFonts w:ascii="Calibri" w:hAnsi="Calibri" w:cs="Calibri"/>
          <w:b/>
          <w:color w:val="000000"/>
          <w:sz w:val="22"/>
          <w:szCs w:val="22"/>
          <w:lang w:val="en-GB" w:eastAsia="en-GB"/>
        </w:rPr>
        <w:tab/>
        <w:t>Clerk’s salary</w:t>
      </w:r>
    </w:p>
    <w:p w14:paraId="25303AEF" w14:textId="77777777"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23/9 Business Services CAS</w:t>
      </w:r>
      <w:r w:rsidRPr="00832D47">
        <w:rPr>
          <w:rFonts w:ascii="Calibri" w:hAnsi="Calibri" w:cs="Calibri"/>
          <w:b/>
          <w:color w:val="000000"/>
          <w:sz w:val="22"/>
          <w:szCs w:val="22"/>
          <w:lang w:val="en-GB" w:eastAsia="en-GB"/>
        </w:rPr>
        <w:tab/>
        <w:t>£420.64</w:t>
      </w:r>
      <w:r w:rsidRPr="00832D47">
        <w:rPr>
          <w:rFonts w:ascii="Calibri" w:hAnsi="Calibri" w:cs="Calibri"/>
          <w:b/>
          <w:color w:val="000000"/>
          <w:sz w:val="22"/>
          <w:szCs w:val="22"/>
          <w:lang w:val="en-GB" w:eastAsia="en-GB"/>
        </w:rPr>
        <w:tab/>
        <w:t>Insurance</w:t>
      </w:r>
    </w:p>
    <w:p w14:paraId="4651AD14" w14:textId="6A209D58"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24/9 Village Hall</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£355.59</w:t>
      </w:r>
      <w:r w:rsidRPr="00832D47">
        <w:rPr>
          <w:rFonts w:ascii="Calibri" w:hAnsi="Calibri" w:cs="Calibri"/>
          <w:b/>
          <w:color w:val="000000"/>
          <w:sz w:val="22"/>
          <w:szCs w:val="22"/>
          <w:lang w:val="en-GB" w:eastAsia="en-GB"/>
        </w:rPr>
        <w:tab/>
        <w:t>Fete from Solar Fund</w:t>
      </w:r>
    </w:p>
    <w:p w14:paraId="4669B254" w14:textId="75E4EAF0"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6/10 SALC</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£54</w:t>
      </w:r>
      <w:r w:rsidR="004A3AFD">
        <w:rPr>
          <w:rFonts w:ascii="Calibri" w:hAnsi="Calibri" w:cs="Calibri"/>
          <w:b/>
          <w:color w:val="000000"/>
          <w:sz w:val="22"/>
          <w:szCs w:val="22"/>
          <w:lang w:val="en-GB" w:eastAsia="en-GB"/>
        </w:rPr>
        <w:t>.00</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Payroll Services</w:t>
      </w:r>
    </w:p>
    <w:p w14:paraId="5FEB2717" w14:textId="55D42783"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6/10 Ed Benson</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£60</w:t>
      </w:r>
      <w:r w:rsidR="004A3AFD">
        <w:rPr>
          <w:rFonts w:ascii="Calibri" w:hAnsi="Calibri" w:cs="Calibri"/>
          <w:b/>
          <w:color w:val="000000"/>
          <w:sz w:val="22"/>
          <w:szCs w:val="22"/>
          <w:lang w:val="en-GB" w:eastAsia="en-GB"/>
        </w:rPr>
        <w:t>.00</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K6 Maintenance (reserves held)</w:t>
      </w:r>
    </w:p>
    <w:p w14:paraId="5B4790BE" w14:textId="5A454655"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6/10 RoSPA</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£120</w:t>
      </w:r>
      <w:r w:rsidR="004A3AFD">
        <w:rPr>
          <w:rFonts w:ascii="Calibri" w:hAnsi="Calibri" w:cs="Calibri"/>
          <w:b/>
          <w:color w:val="000000"/>
          <w:sz w:val="22"/>
          <w:szCs w:val="22"/>
          <w:lang w:val="en-GB" w:eastAsia="en-GB"/>
        </w:rPr>
        <w:t>.00</w:t>
      </w:r>
      <w:r w:rsidRPr="00832D47">
        <w:rPr>
          <w:rFonts w:ascii="Calibri" w:hAnsi="Calibri" w:cs="Calibri"/>
          <w:b/>
          <w:color w:val="000000"/>
          <w:sz w:val="22"/>
          <w:szCs w:val="22"/>
          <w:lang w:val="en-GB" w:eastAsia="en-GB"/>
        </w:rPr>
        <w:tab/>
        <w:t>Playground inspection</w:t>
      </w:r>
    </w:p>
    <w:p w14:paraId="6388BEBC" w14:textId="68247910"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22/10 CAS OneSuffolk</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£66</w:t>
      </w:r>
      <w:r w:rsidR="004A3AFD">
        <w:rPr>
          <w:rFonts w:ascii="Calibri" w:hAnsi="Calibri" w:cs="Calibri"/>
          <w:b/>
          <w:color w:val="000000"/>
          <w:sz w:val="22"/>
          <w:szCs w:val="22"/>
          <w:lang w:val="en-GB" w:eastAsia="en-GB"/>
        </w:rPr>
        <w:t>.00</w:t>
      </w:r>
      <w:r w:rsidRPr="00832D47">
        <w:rPr>
          <w:rFonts w:ascii="Calibri" w:hAnsi="Calibri" w:cs="Calibri"/>
          <w:b/>
          <w:color w:val="000000"/>
          <w:sz w:val="22"/>
          <w:szCs w:val="22"/>
          <w:lang w:val="en-GB" w:eastAsia="en-GB"/>
        </w:rPr>
        <w:tab/>
      </w:r>
      <w:r>
        <w:rPr>
          <w:rFonts w:ascii="Calibri" w:hAnsi="Calibri" w:cs="Calibri"/>
          <w:b/>
          <w:color w:val="000000"/>
          <w:sz w:val="22"/>
          <w:szCs w:val="22"/>
          <w:lang w:val="en-GB" w:eastAsia="en-GB"/>
        </w:rPr>
        <w:tab/>
      </w:r>
      <w:r w:rsidRPr="00832D47">
        <w:rPr>
          <w:rFonts w:ascii="Calibri" w:hAnsi="Calibri" w:cs="Calibri"/>
          <w:b/>
          <w:color w:val="000000"/>
          <w:sz w:val="22"/>
          <w:szCs w:val="22"/>
          <w:lang w:val="en-GB" w:eastAsia="en-GB"/>
        </w:rPr>
        <w:t>Website subscription</w:t>
      </w:r>
    </w:p>
    <w:p w14:paraId="14C01B71" w14:textId="296BE1F4" w:rsidR="00832D47" w:rsidRPr="00832D47" w:rsidRDefault="00832D47" w:rsidP="00832D47">
      <w:pPr>
        <w:ind w:left="720"/>
        <w:jc w:val="both"/>
        <w:rPr>
          <w:rFonts w:ascii="Calibri" w:hAnsi="Calibri" w:cs="Calibri"/>
          <w:b/>
          <w:color w:val="000000"/>
          <w:sz w:val="22"/>
          <w:szCs w:val="22"/>
          <w:lang w:val="en-GB" w:eastAsia="en-GB"/>
        </w:rPr>
      </w:pPr>
      <w:r w:rsidRPr="00832D47">
        <w:rPr>
          <w:rFonts w:ascii="Calibri" w:hAnsi="Calibri" w:cs="Calibri"/>
          <w:b/>
          <w:color w:val="000000"/>
          <w:sz w:val="22"/>
          <w:szCs w:val="22"/>
          <w:lang w:val="en-GB" w:eastAsia="en-GB"/>
        </w:rPr>
        <w:t>22/10 Mrs Suzanne Grogan</w:t>
      </w:r>
      <w:r w:rsidRPr="00832D47">
        <w:rPr>
          <w:rFonts w:ascii="Calibri" w:hAnsi="Calibri" w:cs="Calibri"/>
          <w:b/>
          <w:color w:val="000000"/>
          <w:sz w:val="22"/>
          <w:szCs w:val="22"/>
          <w:lang w:val="en-GB" w:eastAsia="en-GB"/>
        </w:rPr>
        <w:tab/>
        <w:t>£316.74</w:t>
      </w:r>
      <w:r w:rsidRPr="00832D47">
        <w:rPr>
          <w:rFonts w:ascii="Calibri" w:hAnsi="Calibri" w:cs="Calibri"/>
          <w:b/>
          <w:color w:val="000000"/>
          <w:sz w:val="22"/>
          <w:szCs w:val="22"/>
          <w:lang w:val="en-GB" w:eastAsia="en-GB"/>
        </w:rPr>
        <w:tab/>
        <w:t>Clerk’s salar</w:t>
      </w:r>
      <w:r>
        <w:rPr>
          <w:rFonts w:ascii="Calibri" w:hAnsi="Calibri" w:cs="Calibri"/>
          <w:b/>
          <w:color w:val="000000"/>
          <w:sz w:val="22"/>
          <w:szCs w:val="22"/>
          <w:lang w:val="en-GB" w:eastAsia="en-GB"/>
        </w:rPr>
        <w:t>y</w:t>
      </w:r>
    </w:p>
    <w:p w14:paraId="21C8B648" w14:textId="77777777" w:rsidR="00832D47" w:rsidRDefault="00832D47" w:rsidP="00B212F7">
      <w:pPr>
        <w:widowControl/>
        <w:suppressAutoHyphens w:val="0"/>
        <w:autoSpaceDE w:val="0"/>
        <w:autoSpaceDN w:val="0"/>
        <w:adjustRightInd w:val="0"/>
        <w:rPr>
          <w:rFonts w:ascii="Calibri" w:hAnsi="Calibri" w:cs="Calibri"/>
          <w:b/>
          <w:sz w:val="23"/>
          <w:szCs w:val="23"/>
          <w:lang w:val="en-GB"/>
        </w:rPr>
      </w:pPr>
    </w:p>
    <w:p w14:paraId="4643A3A2" w14:textId="3E5A5CDE" w:rsidR="00A572F7" w:rsidRPr="00832D47" w:rsidRDefault="00FE1E89" w:rsidP="00832D47">
      <w:pPr>
        <w:widowControl/>
        <w:suppressAutoHyphens w:val="0"/>
        <w:autoSpaceDE w:val="0"/>
        <w:autoSpaceDN w:val="0"/>
        <w:adjustRightInd w:val="0"/>
        <w:rPr>
          <w:rFonts w:ascii="Calibri" w:hAnsi="Calibri" w:cs="Calibri"/>
          <w:bCs/>
          <w:sz w:val="22"/>
          <w:szCs w:val="22"/>
          <w:lang w:val="en-GB"/>
        </w:rPr>
      </w:pPr>
      <w:r>
        <w:rPr>
          <w:rFonts w:ascii="Calibri" w:hAnsi="Calibri" w:cs="Calibri"/>
          <w:b/>
          <w:sz w:val="23"/>
          <w:szCs w:val="23"/>
          <w:lang w:val="en-GB"/>
        </w:rPr>
        <w:t>1</w:t>
      </w:r>
      <w:r w:rsidR="007D33BC">
        <w:rPr>
          <w:rFonts w:ascii="Calibri" w:hAnsi="Calibri" w:cs="Calibri"/>
          <w:b/>
          <w:sz w:val="23"/>
          <w:szCs w:val="23"/>
          <w:lang w:val="en-GB"/>
        </w:rPr>
        <w:t>5</w:t>
      </w:r>
      <w:r w:rsidR="00EA0D97">
        <w:rPr>
          <w:rFonts w:ascii="Calibri" w:hAnsi="Calibri" w:cs="Calibri"/>
          <w:b/>
          <w:sz w:val="23"/>
          <w:szCs w:val="23"/>
          <w:lang w:val="en-GB"/>
        </w:rPr>
        <w:t>.</w:t>
      </w:r>
      <w:r w:rsidR="00F04BAF">
        <w:rPr>
          <w:rFonts w:ascii="Calibri" w:hAnsi="Calibri" w:cs="Calibri"/>
          <w:b/>
          <w:sz w:val="23"/>
          <w:szCs w:val="23"/>
          <w:lang w:val="en-GB"/>
        </w:rPr>
        <w:tab/>
      </w:r>
      <w:r w:rsidR="00FD46B4" w:rsidRPr="00832D47">
        <w:rPr>
          <w:rFonts w:ascii="Calibri" w:hAnsi="Calibri" w:cs="Calibri"/>
          <w:b/>
          <w:sz w:val="22"/>
          <w:szCs w:val="22"/>
          <w:lang w:val="en-GB"/>
        </w:rPr>
        <w:t>Community issues</w:t>
      </w:r>
      <w:r w:rsidR="009977A3" w:rsidRPr="00832D47">
        <w:rPr>
          <w:rFonts w:ascii="Calibri" w:hAnsi="Calibri" w:cs="Calibri"/>
          <w:bCs/>
          <w:sz w:val="22"/>
          <w:szCs w:val="22"/>
          <w:lang w:val="en-GB"/>
        </w:rPr>
        <w:t>.</w:t>
      </w:r>
    </w:p>
    <w:p w14:paraId="0E60DF08" w14:textId="2B93BF31" w:rsidR="00832D47" w:rsidRPr="00832D47" w:rsidRDefault="00832D47" w:rsidP="00832D47">
      <w:pPr>
        <w:widowControl/>
        <w:suppressAutoHyphens w:val="0"/>
        <w:autoSpaceDE w:val="0"/>
        <w:autoSpaceDN w:val="0"/>
        <w:adjustRightInd w:val="0"/>
        <w:rPr>
          <w:rFonts w:ascii="Calibri" w:hAnsi="Calibri" w:cs="Calibri"/>
          <w:b/>
          <w:sz w:val="22"/>
          <w:szCs w:val="22"/>
          <w:lang w:val="en-GB"/>
        </w:rPr>
      </w:pPr>
      <w:r w:rsidRPr="00832D47">
        <w:rPr>
          <w:rFonts w:ascii="Calibri" w:hAnsi="Calibri" w:cs="Calibri"/>
          <w:b/>
          <w:sz w:val="22"/>
          <w:szCs w:val="22"/>
          <w:lang w:val="en-GB"/>
        </w:rPr>
        <w:tab/>
        <w:t>(Clerk will ensure reports are available to the community should they express an interest)</w:t>
      </w:r>
    </w:p>
    <w:p w14:paraId="3A11F49C" w14:textId="4B07B263"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B5E1F">
        <w:rPr>
          <w:rFonts w:ascii="Calibri" w:hAnsi="Calibri" w:cs="Calibri"/>
          <w:bCs/>
          <w:i/>
          <w:iCs/>
          <w:sz w:val="23"/>
          <w:szCs w:val="23"/>
          <w:lang w:val="en-GB"/>
        </w:rPr>
        <w:t xml:space="preserve"> - </w:t>
      </w:r>
      <w:r w:rsidR="00A8221F" w:rsidRPr="0058659D">
        <w:rPr>
          <w:rFonts w:ascii="Calibri" w:hAnsi="Calibri" w:cs="Calibri"/>
          <w:bCs/>
          <w:i/>
          <w:iCs/>
          <w:sz w:val="23"/>
          <w:szCs w:val="23"/>
          <w:lang w:val="en-GB"/>
        </w:rPr>
        <w:t>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2F62BE57" w14:textId="3D96B8A9"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lastRenderedPageBreak/>
        <w:t xml:space="preserve">Cllr Debenham </w:t>
      </w:r>
      <w:r w:rsidR="00832D47">
        <w:rPr>
          <w:rFonts w:ascii="Calibri" w:hAnsi="Calibri" w:cs="Calibri"/>
          <w:sz w:val="22"/>
          <w:szCs w:val="22"/>
          <w:lang w:val="en-GB" w:eastAsia="en-GB"/>
        </w:rPr>
        <w:t xml:space="preserve">had circulated her report before the meeting and </w:t>
      </w:r>
      <w:r>
        <w:rPr>
          <w:rFonts w:ascii="Calibri" w:hAnsi="Calibri" w:cs="Calibri"/>
          <w:sz w:val="22"/>
          <w:szCs w:val="22"/>
          <w:lang w:val="en-GB" w:eastAsia="en-GB"/>
        </w:rPr>
        <w:t xml:space="preserve">handed around the SID rota for completion. </w:t>
      </w:r>
    </w:p>
    <w:p w14:paraId="2048D0C8" w14:textId="54C0CDD8" w:rsidR="00832D47" w:rsidRDefault="00832D47"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There are a number of issues relating to road surfaces in the village. </w:t>
      </w:r>
      <w:r w:rsidRPr="00832D47">
        <w:rPr>
          <w:rFonts w:ascii="Calibri" w:hAnsi="Calibri" w:cs="Calibri"/>
          <w:b/>
          <w:bCs/>
          <w:sz w:val="22"/>
          <w:szCs w:val="22"/>
          <w:lang w:val="en-GB" w:eastAsia="en-GB"/>
        </w:rPr>
        <w:t>Action: ALL to submit issues either raised with them or noted by them</w:t>
      </w:r>
      <w:r w:rsidR="004A3AFD">
        <w:rPr>
          <w:rFonts w:ascii="Calibri" w:hAnsi="Calibri" w:cs="Calibri"/>
          <w:b/>
          <w:bCs/>
          <w:sz w:val="22"/>
          <w:szCs w:val="22"/>
          <w:lang w:val="en-GB" w:eastAsia="en-GB"/>
        </w:rPr>
        <w:t xml:space="preserve"> on the Highways reporting tool and to Cllr Debenham</w:t>
      </w:r>
      <w:r w:rsidRPr="00832D47">
        <w:rPr>
          <w:rFonts w:ascii="Calibri" w:hAnsi="Calibri" w:cs="Calibri"/>
          <w:b/>
          <w:bCs/>
          <w:sz w:val="22"/>
          <w:szCs w:val="22"/>
          <w:lang w:val="en-GB" w:eastAsia="en-GB"/>
        </w:rPr>
        <w:t xml:space="preserve">. </w:t>
      </w:r>
      <w:r>
        <w:rPr>
          <w:rFonts w:ascii="Calibri" w:hAnsi="Calibri" w:cs="Calibri"/>
          <w:sz w:val="22"/>
          <w:szCs w:val="22"/>
          <w:lang w:val="en-GB" w:eastAsia="en-GB"/>
        </w:rPr>
        <w:t>This to be sent to Cllr Burroughes.</w:t>
      </w:r>
    </w:p>
    <w:p w14:paraId="3A1CF60C" w14:textId="549F07F1" w:rsidR="00832D47" w:rsidRDefault="00832D47" w:rsidP="00832D47">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Debenham still has some bulbs available from the council. Cllr Hardy raised concerns regarding the protection and value of current areas filled only with native species and he supports the idea put forward by resident June Wright that suitable bulbs are obtained via a grant from the Solar Fund next autumn.</w:t>
      </w:r>
    </w:p>
    <w:p w14:paraId="7C916B80" w14:textId="32264A99" w:rsidR="00B00891" w:rsidRDefault="00AB5E1F" w:rsidP="00832D47">
      <w:pPr>
        <w:widowControl/>
        <w:suppressAutoHyphens w:val="0"/>
        <w:autoSpaceDE w:val="0"/>
        <w:autoSpaceDN w:val="0"/>
        <w:adjustRightInd w:val="0"/>
        <w:ind w:firstLine="720"/>
        <w:rPr>
          <w:rFonts w:ascii="Calibri" w:hAnsi="Calibri" w:cs="Calibri"/>
          <w:i/>
          <w:iCs/>
          <w:sz w:val="22"/>
          <w:szCs w:val="22"/>
          <w:lang w:val="en-GB" w:eastAsia="en-GB"/>
        </w:rPr>
      </w:pPr>
      <w:r w:rsidRPr="00AB5E1F">
        <w:rPr>
          <w:rFonts w:ascii="Calibri" w:hAnsi="Calibri" w:cs="Calibri"/>
          <w:i/>
          <w:iCs/>
          <w:sz w:val="22"/>
          <w:szCs w:val="22"/>
          <w:lang w:val="en-GB" w:eastAsia="en-GB"/>
        </w:rPr>
        <w:t>b)</w:t>
      </w:r>
      <w:r w:rsidR="0075520D">
        <w:rPr>
          <w:rFonts w:ascii="Calibri" w:hAnsi="Calibri" w:cs="Calibri"/>
          <w:i/>
          <w:iCs/>
          <w:sz w:val="22"/>
          <w:szCs w:val="22"/>
          <w:lang w:val="en-GB" w:eastAsia="en-GB"/>
        </w:rPr>
        <w:t xml:space="preserve"> </w:t>
      </w:r>
      <w:r w:rsidRPr="00AB5E1F">
        <w:rPr>
          <w:rFonts w:ascii="Calibri" w:hAnsi="Calibri" w:cs="Calibri"/>
          <w:i/>
          <w:iCs/>
          <w:sz w:val="22"/>
          <w:szCs w:val="22"/>
          <w:lang w:val="en-GB" w:eastAsia="en-GB"/>
        </w:rPr>
        <w:t xml:space="preserve">Highways </w:t>
      </w:r>
      <w:r w:rsidR="003827A1" w:rsidRPr="00AB5E1F">
        <w:rPr>
          <w:rFonts w:ascii="Calibri" w:hAnsi="Calibri" w:cs="Calibri"/>
          <w:i/>
          <w:iCs/>
          <w:sz w:val="22"/>
          <w:szCs w:val="22"/>
          <w:lang w:val="en-GB" w:eastAsia="en-GB"/>
        </w:rPr>
        <w:t>- Footpaths</w:t>
      </w:r>
      <w:r w:rsidRPr="00AB5E1F">
        <w:rPr>
          <w:rFonts w:ascii="Calibri" w:hAnsi="Calibri" w:cs="Calibri"/>
          <w:i/>
          <w:iCs/>
          <w:sz w:val="22"/>
          <w:szCs w:val="22"/>
          <w:lang w:val="en-GB" w:eastAsia="en-GB"/>
        </w:rPr>
        <w:t>,</w:t>
      </w:r>
      <w:r>
        <w:rPr>
          <w:rFonts w:ascii="Calibri" w:hAnsi="Calibri" w:cs="Calibri"/>
          <w:i/>
          <w:iCs/>
          <w:sz w:val="22"/>
          <w:szCs w:val="22"/>
          <w:lang w:val="en-GB" w:eastAsia="en-GB"/>
        </w:rPr>
        <w:t xml:space="preserve"> </w:t>
      </w:r>
      <w:r w:rsidR="0075520D">
        <w:rPr>
          <w:rFonts w:ascii="Calibri" w:hAnsi="Calibri" w:cs="Calibri"/>
          <w:i/>
          <w:iCs/>
          <w:sz w:val="22"/>
          <w:szCs w:val="22"/>
          <w:lang w:val="en-GB" w:eastAsia="en-GB"/>
        </w:rPr>
        <w:t>(Cllr Wright)</w:t>
      </w:r>
      <w:r w:rsidR="00E12815">
        <w:rPr>
          <w:rFonts w:ascii="Calibri" w:hAnsi="Calibri" w:cs="Calibri"/>
          <w:i/>
          <w:iCs/>
          <w:sz w:val="22"/>
          <w:szCs w:val="22"/>
          <w:lang w:val="en-GB" w:eastAsia="en-GB"/>
        </w:rPr>
        <w:t xml:space="preserve"> </w:t>
      </w:r>
    </w:p>
    <w:p w14:paraId="3B57E548" w14:textId="28FA80A7" w:rsidR="00A85E21" w:rsidRPr="0057087B" w:rsidRDefault="00E12815" w:rsidP="0057087B">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Wright</w:t>
      </w:r>
      <w:r w:rsidR="00832D47">
        <w:rPr>
          <w:rFonts w:ascii="Calibri" w:hAnsi="Calibri" w:cs="Calibri"/>
          <w:sz w:val="22"/>
          <w:szCs w:val="22"/>
          <w:lang w:val="en-GB" w:eastAsia="en-GB"/>
        </w:rPr>
        <w:t xml:space="preserve"> to continue to encourage residents to adopt a footpath. </w:t>
      </w:r>
    </w:p>
    <w:p w14:paraId="0B301B22" w14:textId="38938DF9"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75520D">
        <w:rPr>
          <w:rFonts w:ascii="Calibri" w:hAnsi="Calibri" w:cs="Calibri"/>
          <w:sz w:val="22"/>
          <w:szCs w:val="22"/>
          <w:lang w:val="en-GB" w:eastAsia="en-GB"/>
        </w:rPr>
        <w:t>c</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r w:rsidR="00B00891">
        <w:rPr>
          <w:rFonts w:ascii="Calibri" w:hAnsi="Calibri" w:cs="Calibri"/>
          <w:bCs/>
          <w:i/>
          <w:iCs/>
          <w:sz w:val="23"/>
          <w:szCs w:val="23"/>
          <w:lang w:val="en-GB"/>
        </w:rPr>
        <w:t xml:space="preserve">. </w:t>
      </w:r>
    </w:p>
    <w:p w14:paraId="64C0E806" w14:textId="40D1E8D2" w:rsidR="00166888" w:rsidRDefault="00B00891" w:rsidP="00832D47">
      <w:pPr>
        <w:widowControl/>
        <w:suppressAutoHyphens w:val="0"/>
        <w:ind w:left="720" w:hanging="720"/>
        <w:rPr>
          <w:rFonts w:ascii="Calibri" w:hAnsi="Calibri" w:cs="Calibri"/>
          <w:bCs/>
          <w:sz w:val="22"/>
          <w:szCs w:val="22"/>
          <w:lang w:val="en-GB"/>
        </w:rPr>
      </w:pPr>
      <w:r>
        <w:rPr>
          <w:rFonts w:ascii="Calibri" w:hAnsi="Calibri" w:cs="Calibri"/>
          <w:sz w:val="22"/>
          <w:szCs w:val="22"/>
          <w:lang w:val="en-GB" w:eastAsia="en-GB"/>
        </w:rPr>
        <w:tab/>
      </w:r>
      <w:r w:rsidR="00832D47">
        <w:rPr>
          <w:rFonts w:ascii="Calibri" w:hAnsi="Calibri" w:cs="Calibri"/>
          <w:sz w:val="22"/>
          <w:szCs w:val="22"/>
          <w:lang w:val="en-GB" w:eastAsia="en-GB"/>
        </w:rPr>
        <w:t>In Cllr Benson’s absence it was noted that there had already been significant discussions of the field and its uses.</w:t>
      </w:r>
    </w:p>
    <w:p w14:paraId="0523DF1E" w14:textId="27FE604B" w:rsidR="00512E34" w:rsidRDefault="008C0D4E"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c</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52155FBB" w14:textId="7BE356AA" w:rsidR="007A6E6F" w:rsidRPr="00166888" w:rsidRDefault="00832D47" w:rsidP="00286141">
      <w:pPr>
        <w:ind w:left="720"/>
        <w:jc w:val="both"/>
        <w:rPr>
          <w:rFonts w:ascii="Calibri" w:hAnsi="Calibri" w:cs="Calibri"/>
          <w:sz w:val="22"/>
          <w:szCs w:val="22"/>
          <w:lang w:val="en-GB" w:eastAsia="en-GB"/>
        </w:rPr>
      </w:pPr>
      <w:r>
        <w:rPr>
          <w:rFonts w:ascii="Calibri" w:hAnsi="Calibri" w:cs="Calibri"/>
          <w:sz w:val="22"/>
          <w:szCs w:val="22"/>
          <w:lang w:val="en-GB" w:eastAsia="en-GB"/>
        </w:rPr>
        <w:t xml:space="preserve">A report had been circulated between meetings. </w:t>
      </w:r>
    </w:p>
    <w:p w14:paraId="5AEEA5A8" w14:textId="430BC716" w:rsidR="00BC4572" w:rsidRPr="00BC4572" w:rsidRDefault="00BC4572" w:rsidP="00BC4572">
      <w:pPr>
        <w:ind w:left="720"/>
        <w:jc w:val="both"/>
        <w:rPr>
          <w:rFonts w:ascii="Calibri" w:hAnsi="Calibri" w:cs="Calibri"/>
          <w:i/>
          <w:iCs/>
          <w:sz w:val="22"/>
          <w:szCs w:val="22"/>
          <w:lang w:val="en-GB" w:eastAsia="en-GB"/>
        </w:rPr>
      </w:pPr>
      <w:r>
        <w:rPr>
          <w:rFonts w:ascii="Calibri" w:hAnsi="Calibri" w:cs="Calibri"/>
          <w:i/>
          <w:iCs/>
          <w:sz w:val="22"/>
          <w:szCs w:val="22"/>
          <w:lang w:val="en-GB" w:eastAsia="en-GB"/>
        </w:rPr>
        <w:t>d)</w:t>
      </w:r>
      <w:r w:rsidR="00166888">
        <w:rPr>
          <w:rFonts w:ascii="Calibri" w:hAnsi="Calibri" w:cs="Calibri"/>
          <w:i/>
          <w:iCs/>
          <w:sz w:val="22"/>
          <w:szCs w:val="22"/>
          <w:lang w:val="en-GB" w:eastAsia="en-GB"/>
        </w:rPr>
        <w:t>Wild East</w:t>
      </w:r>
      <w:r w:rsidR="007A6E6F">
        <w:rPr>
          <w:rFonts w:ascii="Calibri" w:hAnsi="Calibri" w:cs="Calibri"/>
          <w:i/>
          <w:iCs/>
          <w:sz w:val="22"/>
          <w:szCs w:val="22"/>
          <w:lang w:val="en-GB" w:eastAsia="en-GB"/>
        </w:rPr>
        <w:t xml:space="preserve"> and biodiversity</w:t>
      </w:r>
    </w:p>
    <w:p w14:paraId="761EBD2C" w14:textId="45FA1CB4" w:rsidR="00166888" w:rsidRPr="00442850" w:rsidRDefault="003304F1" w:rsidP="007A6E6F">
      <w:pPr>
        <w:ind w:left="720"/>
        <w:jc w:val="both"/>
        <w:rPr>
          <w:rFonts w:ascii="Calibri" w:hAnsi="Calibri" w:cs="Calibri"/>
          <w:sz w:val="22"/>
          <w:szCs w:val="22"/>
          <w:lang w:val="en-GB" w:eastAsia="en-GB"/>
        </w:rPr>
      </w:pPr>
      <w:r>
        <w:rPr>
          <w:rFonts w:ascii="Calibri" w:hAnsi="Calibri" w:cs="Calibri"/>
          <w:sz w:val="22"/>
          <w:szCs w:val="22"/>
          <w:lang w:val="en-GB" w:eastAsia="en-GB"/>
        </w:rPr>
        <w:t>Nothing to report.</w:t>
      </w:r>
    </w:p>
    <w:p w14:paraId="1FC077C9" w14:textId="511A398D" w:rsidR="00286141" w:rsidRDefault="008C0D4E" w:rsidP="008C0D4E">
      <w:pPr>
        <w:ind w:firstLine="720"/>
        <w:rPr>
          <w:rFonts w:ascii="Calibri" w:hAnsi="Calibri" w:cs="Calibri"/>
          <w:i/>
          <w:iCs/>
          <w:sz w:val="22"/>
          <w:szCs w:val="22"/>
          <w:lang w:val="en-GB" w:eastAsia="en-GB"/>
        </w:rPr>
      </w:pPr>
      <w:r>
        <w:rPr>
          <w:rFonts w:ascii="Calibri" w:hAnsi="Calibri" w:cs="Calibri"/>
          <w:i/>
          <w:iCs/>
          <w:szCs w:val="24"/>
          <w:lang w:val="en-GB" w:eastAsia="en-GB"/>
        </w:rPr>
        <w:t>e</w:t>
      </w:r>
      <w:r w:rsidR="00286141">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6245A67C" w14:textId="5B80B38A" w:rsidR="007D610F" w:rsidRPr="00832D47" w:rsidRDefault="00166888" w:rsidP="00832D47">
      <w:pPr>
        <w:ind w:left="720"/>
        <w:rPr>
          <w:rFonts w:ascii="Calibri" w:hAnsi="Calibri" w:cs="Calibri"/>
          <w:sz w:val="22"/>
          <w:szCs w:val="22"/>
          <w:lang w:val="en-GB" w:eastAsia="en-GB"/>
        </w:rPr>
      </w:pPr>
      <w:r>
        <w:rPr>
          <w:rFonts w:ascii="Calibri" w:hAnsi="Calibri" w:cs="Calibri"/>
          <w:sz w:val="22"/>
          <w:szCs w:val="22"/>
          <w:lang w:val="en-GB" w:eastAsia="en-GB"/>
        </w:rPr>
        <w:t>Nothing to report</w:t>
      </w:r>
      <w:r w:rsidR="007A6E6F">
        <w:rPr>
          <w:rFonts w:ascii="Calibri" w:hAnsi="Calibri" w:cs="Calibri"/>
          <w:sz w:val="22"/>
          <w:szCs w:val="22"/>
          <w:lang w:val="en-GB" w:eastAsia="en-GB"/>
        </w:rPr>
        <w:t xml:space="preserve">. </w:t>
      </w:r>
    </w:p>
    <w:p w14:paraId="43DBE5AD" w14:textId="77777777" w:rsidR="007D610F" w:rsidRDefault="007D610F" w:rsidP="007D610F">
      <w:pPr>
        <w:rPr>
          <w:rFonts w:ascii="Calibri" w:hAnsi="Calibri" w:cs="Calibri"/>
          <w:b/>
          <w:bCs/>
          <w:sz w:val="22"/>
          <w:szCs w:val="22"/>
          <w:lang w:val="en-GB" w:eastAsia="en-GB"/>
        </w:rPr>
      </w:pPr>
    </w:p>
    <w:p w14:paraId="3FE7717D" w14:textId="230A4562"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33BC">
        <w:rPr>
          <w:rFonts w:ascii="Calibri" w:hAnsi="Calibri" w:cs="Calibri"/>
          <w:b/>
          <w:bCs/>
          <w:sz w:val="22"/>
          <w:szCs w:val="22"/>
          <w:lang w:val="en-GB" w:eastAsia="en-GB"/>
        </w:rPr>
        <w:t>6</w:t>
      </w:r>
      <w:r w:rsidR="007D610F">
        <w:rPr>
          <w:rFonts w:ascii="Calibri" w:hAnsi="Calibri" w:cs="Calibri"/>
          <w:b/>
          <w:bCs/>
          <w:sz w:val="22"/>
          <w:szCs w:val="22"/>
          <w:lang w:val="en-GB" w:eastAsia="en-GB"/>
        </w:rPr>
        <w:t>.</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6676F5CC" w14:textId="3F34848F" w:rsidR="006463A7" w:rsidRPr="006463A7" w:rsidRDefault="00657319" w:rsidP="00832D47">
      <w:pPr>
        <w:ind w:left="717"/>
        <w:rPr>
          <w:rFonts w:ascii="Calibri" w:hAnsi="Calibri" w:cs="Calibri"/>
          <w:sz w:val="22"/>
          <w:szCs w:val="22"/>
          <w:lang w:val="en-GB" w:eastAsia="en-GB"/>
        </w:rPr>
      </w:pPr>
      <w:r>
        <w:rPr>
          <w:rFonts w:ascii="Calibri" w:hAnsi="Calibri" w:cs="Calibri"/>
          <w:sz w:val="22"/>
          <w:szCs w:val="22"/>
          <w:lang w:val="en-GB" w:eastAsia="en-GB"/>
        </w:rPr>
        <w:t xml:space="preserve">The next meeting in on Tuesday </w:t>
      </w:r>
      <w:r w:rsidR="00832D47">
        <w:rPr>
          <w:rFonts w:ascii="Calibri" w:hAnsi="Calibri" w:cs="Calibri"/>
          <w:sz w:val="22"/>
          <w:szCs w:val="22"/>
          <w:lang w:val="en-GB" w:eastAsia="en-GB"/>
        </w:rPr>
        <w:t>24</w:t>
      </w:r>
      <w:r w:rsidR="00832D47" w:rsidRPr="00832D47">
        <w:rPr>
          <w:rFonts w:ascii="Calibri" w:hAnsi="Calibri" w:cs="Calibri"/>
          <w:sz w:val="22"/>
          <w:szCs w:val="22"/>
          <w:vertAlign w:val="superscript"/>
          <w:lang w:val="en-GB" w:eastAsia="en-GB"/>
        </w:rPr>
        <w:t>th</w:t>
      </w:r>
      <w:r w:rsidR="00832D47">
        <w:rPr>
          <w:rFonts w:ascii="Calibri" w:hAnsi="Calibri" w:cs="Calibri"/>
          <w:sz w:val="22"/>
          <w:szCs w:val="22"/>
          <w:lang w:val="en-GB" w:eastAsia="en-GB"/>
        </w:rPr>
        <w:t xml:space="preserve"> February in the Village Hall</w:t>
      </w:r>
      <w:r>
        <w:rPr>
          <w:rFonts w:ascii="Calibri" w:hAnsi="Calibri" w:cs="Calibri"/>
          <w:sz w:val="22"/>
          <w:szCs w:val="22"/>
          <w:lang w:val="en-GB" w:eastAsia="en-GB"/>
        </w:rPr>
        <w:t xml:space="preserve"> at 6.30pm</w:t>
      </w:r>
    </w:p>
    <w:p w14:paraId="500215E4" w14:textId="5CCE3E56"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657319">
        <w:rPr>
          <w:rFonts w:ascii="Calibri" w:hAnsi="Calibri" w:cs="Calibri"/>
          <w:sz w:val="22"/>
          <w:szCs w:val="22"/>
          <w:lang w:val="en-GB" w:eastAsia="en-GB"/>
        </w:rPr>
        <w:t xml:space="preserve">21.15pm. </w:t>
      </w:r>
    </w:p>
    <w:sectPr w:rsidR="00F3370F" w:rsidRPr="007E1111" w:rsidSect="00CA29C3">
      <w:footerReference w:type="default" r:id="rId8"/>
      <w:footerReference w:type="first" r:id="rId9"/>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6054" w14:textId="77777777" w:rsidR="008415AB" w:rsidRDefault="008415AB" w:rsidP="00D244B0">
      <w:r>
        <w:separator/>
      </w:r>
    </w:p>
  </w:endnote>
  <w:endnote w:type="continuationSeparator" w:id="0">
    <w:p w14:paraId="05E6CA2A" w14:textId="77777777" w:rsidR="008415AB" w:rsidRDefault="008415AB"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A312" w14:textId="77777777" w:rsidR="008415AB" w:rsidRDefault="008415AB" w:rsidP="00D244B0">
      <w:r>
        <w:separator/>
      </w:r>
    </w:p>
  </w:footnote>
  <w:footnote w:type="continuationSeparator" w:id="0">
    <w:p w14:paraId="1BDB5305" w14:textId="77777777" w:rsidR="008415AB" w:rsidRDefault="008415AB" w:rsidP="00D24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9BF50A8"/>
    <w:multiLevelType w:val="hybridMultilevel"/>
    <w:tmpl w:val="2410D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91916"/>
    <w:multiLevelType w:val="hybridMultilevel"/>
    <w:tmpl w:val="2EB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0"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4"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6"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8F48D7"/>
    <w:multiLevelType w:val="hybridMultilevel"/>
    <w:tmpl w:val="422E4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FA2AEC"/>
    <w:multiLevelType w:val="hybridMultilevel"/>
    <w:tmpl w:val="B59E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41"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E45175"/>
    <w:multiLevelType w:val="hybridMultilevel"/>
    <w:tmpl w:val="4D8AF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8"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41"/>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9"/>
  </w:num>
  <w:num w:numId="8" w16cid:durableId="1454666627">
    <w:abstractNumId w:val="22"/>
  </w:num>
  <w:num w:numId="9" w16cid:durableId="1926763942">
    <w:abstractNumId w:val="13"/>
  </w:num>
  <w:num w:numId="10" w16cid:durableId="627862178">
    <w:abstractNumId w:val="6"/>
  </w:num>
  <w:num w:numId="11" w16cid:durableId="1109816618">
    <w:abstractNumId w:val="16"/>
  </w:num>
  <w:num w:numId="12" w16cid:durableId="417554581">
    <w:abstractNumId w:val="23"/>
  </w:num>
  <w:num w:numId="13" w16cid:durableId="375543288">
    <w:abstractNumId w:val="25"/>
  </w:num>
  <w:num w:numId="14" w16cid:durableId="507134191">
    <w:abstractNumId w:val="2"/>
  </w:num>
  <w:num w:numId="15" w16cid:durableId="2057193785">
    <w:abstractNumId w:val="27"/>
  </w:num>
  <w:num w:numId="16" w16cid:durableId="1245799407">
    <w:abstractNumId w:val="26"/>
  </w:num>
  <w:num w:numId="17" w16cid:durableId="1426417593">
    <w:abstractNumId w:val="35"/>
  </w:num>
  <w:num w:numId="18" w16cid:durableId="160464435">
    <w:abstractNumId w:val="20"/>
  </w:num>
  <w:num w:numId="19" w16cid:durableId="898322106">
    <w:abstractNumId w:val="12"/>
  </w:num>
  <w:num w:numId="20" w16cid:durableId="344133038">
    <w:abstractNumId w:val="40"/>
  </w:num>
  <w:num w:numId="21" w16cid:durableId="160119820">
    <w:abstractNumId w:val="46"/>
  </w:num>
  <w:num w:numId="22" w16cid:durableId="732502705">
    <w:abstractNumId w:val="49"/>
  </w:num>
  <w:num w:numId="23" w16cid:durableId="1941793113">
    <w:abstractNumId w:val="18"/>
  </w:num>
  <w:num w:numId="24" w16cid:durableId="1992980250">
    <w:abstractNumId w:val="43"/>
  </w:num>
  <w:num w:numId="25" w16cid:durableId="1925414158">
    <w:abstractNumId w:val="5"/>
  </w:num>
  <w:num w:numId="26" w16cid:durableId="48959729">
    <w:abstractNumId w:val="34"/>
  </w:num>
  <w:num w:numId="27" w16cid:durableId="1783644985">
    <w:abstractNumId w:val="30"/>
  </w:num>
  <w:num w:numId="28" w16cid:durableId="1615138834">
    <w:abstractNumId w:val="48"/>
  </w:num>
  <w:num w:numId="29" w16cid:durableId="1509365988">
    <w:abstractNumId w:val="7"/>
  </w:num>
  <w:num w:numId="30" w16cid:durableId="1837452697">
    <w:abstractNumId w:val="24"/>
  </w:num>
  <w:num w:numId="31" w16cid:durableId="1971201741">
    <w:abstractNumId w:val="33"/>
  </w:num>
  <w:num w:numId="32" w16cid:durableId="565995801">
    <w:abstractNumId w:val="36"/>
  </w:num>
  <w:num w:numId="33" w16cid:durableId="1483279456">
    <w:abstractNumId w:val="8"/>
  </w:num>
  <w:num w:numId="34" w16cid:durableId="1957179473">
    <w:abstractNumId w:val="9"/>
  </w:num>
  <w:num w:numId="35" w16cid:durableId="1580795756">
    <w:abstractNumId w:val="39"/>
  </w:num>
  <w:num w:numId="36" w16cid:durableId="1094785537">
    <w:abstractNumId w:val="19"/>
  </w:num>
  <w:num w:numId="37" w16cid:durableId="100952524">
    <w:abstractNumId w:val="31"/>
  </w:num>
  <w:num w:numId="38" w16cid:durableId="1213617451">
    <w:abstractNumId w:val="47"/>
  </w:num>
  <w:num w:numId="39" w16cid:durableId="1486822584">
    <w:abstractNumId w:val="3"/>
  </w:num>
  <w:num w:numId="40" w16cid:durableId="1379892300">
    <w:abstractNumId w:val="28"/>
  </w:num>
  <w:num w:numId="41" w16cid:durableId="720522445">
    <w:abstractNumId w:val="44"/>
  </w:num>
  <w:num w:numId="42" w16cid:durableId="848956039">
    <w:abstractNumId w:val="32"/>
  </w:num>
  <w:num w:numId="43" w16cid:durableId="1687169588">
    <w:abstractNumId w:val="45"/>
  </w:num>
  <w:num w:numId="44" w16cid:durableId="1081945040">
    <w:abstractNumId w:val="11"/>
  </w:num>
  <w:num w:numId="45" w16cid:durableId="1622565714">
    <w:abstractNumId w:val="10"/>
  </w:num>
  <w:num w:numId="46" w16cid:durableId="1090584891">
    <w:abstractNumId w:val="37"/>
  </w:num>
  <w:num w:numId="47" w16cid:durableId="2116903318">
    <w:abstractNumId w:val="17"/>
  </w:num>
  <w:num w:numId="48" w16cid:durableId="1862209295">
    <w:abstractNumId w:val="38"/>
  </w:num>
  <w:num w:numId="49" w16cid:durableId="2125492395">
    <w:abstractNumId w:val="42"/>
  </w:num>
  <w:num w:numId="50" w16cid:durableId="11944158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cyMjexMLA0NLFQ0lEKTi0uzszPAykwrAUAk3TLMCwAAAA="/>
  </w:docVars>
  <w:rsids>
    <w:rsidRoot w:val="00BE34B3"/>
    <w:rsid w:val="000019B2"/>
    <w:rsid w:val="000133A3"/>
    <w:rsid w:val="00013F78"/>
    <w:rsid w:val="00016AD0"/>
    <w:rsid w:val="0002159B"/>
    <w:rsid w:val="000246A4"/>
    <w:rsid w:val="00026F2C"/>
    <w:rsid w:val="00031B6B"/>
    <w:rsid w:val="00031CB6"/>
    <w:rsid w:val="00033313"/>
    <w:rsid w:val="00036556"/>
    <w:rsid w:val="00037230"/>
    <w:rsid w:val="00041ED5"/>
    <w:rsid w:val="00043578"/>
    <w:rsid w:val="00047827"/>
    <w:rsid w:val="00047FE1"/>
    <w:rsid w:val="00051DBE"/>
    <w:rsid w:val="00062518"/>
    <w:rsid w:val="000670EF"/>
    <w:rsid w:val="00070112"/>
    <w:rsid w:val="00073304"/>
    <w:rsid w:val="00074EBC"/>
    <w:rsid w:val="0007525B"/>
    <w:rsid w:val="000763B2"/>
    <w:rsid w:val="000768B0"/>
    <w:rsid w:val="000779F1"/>
    <w:rsid w:val="00080497"/>
    <w:rsid w:val="00081EBA"/>
    <w:rsid w:val="00082C1C"/>
    <w:rsid w:val="00091DB8"/>
    <w:rsid w:val="00093732"/>
    <w:rsid w:val="00095E07"/>
    <w:rsid w:val="00097A42"/>
    <w:rsid w:val="000A1027"/>
    <w:rsid w:val="000A3652"/>
    <w:rsid w:val="000A3A01"/>
    <w:rsid w:val="000A3BA8"/>
    <w:rsid w:val="000A3DCA"/>
    <w:rsid w:val="000A69AF"/>
    <w:rsid w:val="000B127B"/>
    <w:rsid w:val="000B4BB5"/>
    <w:rsid w:val="000B64A9"/>
    <w:rsid w:val="000C3572"/>
    <w:rsid w:val="000C3D48"/>
    <w:rsid w:val="000C541D"/>
    <w:rsid w:val="000D031B"/>
    <w:rsid w:val="000D13A6"/>
    <w:rsid w:val="000D2F68"/>
    <w:rsid w:val="000D3A64"/>
    <w:rsid w:val="000D4307"/>
    <w:rsid w:val="000D6EFF"/>
    <w:rsid w:val="000E3927"/>
    <w:rsid w:val="000E527D"/>
    <w:rsid w:val="000E5DEF"/>
    <w:rsid w:val="000F17E4"/>
    <w:rsid w:val="000F4C95"/>
    <w:rsid w:val="000F4E1F"/>
    <w:rsid w:val="00102193"/>
    <w:rsid w:val="00103E0F"/>
    <w:rsid w:val="0010415F"/>
    <w:rsid w:val="001047AB"/>
    <w:rsid w:val="001056B4"/>
    <w:rsid w:val="00107840"/>
    <w:rsid w:val="0011023B"/>
    <w:rsid w:val="00110BE6"/>
    <w:rsid w:val="0011457F"/>
    <w:rsid w:val="001156EA"/>
    <w:rsid w:val="0011748A"/>
    <w:rsid w:val="0012284A"/>
    <w:rsid w:val="00125782"/>
    <w:rsid w:val="001302C7"/>
    <w:rsid w:val="00131FDC"/>
    <w:rsid w:val="00133E6C"/>
    <w:rsid w:val="001343E7"/>
    <w:rsid w:val="00141A06"/>
    <w:rsid w:val="00143A7D"/>
    <w:rsid w:val="00143B6A"/>
    <w:rsid w:val="00143F05"/>
    <w:rsid w:val="001537E4"/>
    <w:rsid w:val="001551A6"/>
    <w:rsid w:val="00156779"/>
    <w:rsid w:val="001575CC"/>
    <w:rsid w:val="00157629"/>
    <w:rsid w:val="0015770A"/>
    <w:rsid w:val="00161DA1"/>
    <w:rsid w:val="00166888"/>
    <w:rsid w:val="00166E12"/>
    <w:rsid w:val="0017374E"/>
    <w:rsid w:val="001778D5"/>
    <w:rsid w:val="00186643"/>
    <w:rsid w:val="00186A46"/>
    <w:rsid w:val="00186D1B"/>
    <w:rsid w:val="001871D1"/>
    <w:rsid w:val="0019469C"/>
    <w:rsid w:val="001A047D"/>
    <w:rsid w:val="001A1FD1"/>
    <w:rsid w:val="001A22C7"/>
    <w:rsid w:val="001A28AE"/>
    <w:rsid w:val="001A2963"/>
    <w:rsid w:val="001A6872"/>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2EDA"/>
    <w:rsid w:val="002147DF"/>
    <w:rsid w:val="00221E99"/>
    <w:rsid w:val="00222922"/>
    <w:rsid w:val="00223FE5"/>
    <w:rsid w:val="002243D2"/>
    <w:rsid w:val="002249E8"/>
    <w:rsid w:val="00225FCC"/>
    <w:rsid w:val="00231AB1"/>
    <w:rsid w:val="00231ACF"/>
    <w:rsid w:val="00233509"/>
    <w:rsid w:val="002335FD"/>
    <w:rsid w:val="002375F8"/>
    <w:rsid w:val="00240724"/>
    <w:rsid w:val="00241875"/>
    <w:rsid w:val="00242579"/>
    <w:rsid w:val="00242B6D"/>
    <w:rsid w:val="0024466B"/>
    <w:rsid w:val="002456E4"/>
    <w:rsid w:val="0024629D"/>
    <w:rsid w:val="002517A2"/>
    <w:rsid w:val="00256A79"/>
    <w:rsid w:val="00257A57"/>
    <w:rsid w:val="002606D9"/>
    <w:rsid w:val="00261AFD"/>
    <w:rsid w:val="0026270B"/>
    <w:rsid w:val="002732A5"/>
    <w:rsid w:val="00277AA8"/>
    <w:rsid w:val="002807DA"/>
    <w:rsid w:val="00281D8C"/>
    <w:rsid w:val="002854C9"/>
    <w:rsid w:val="00286141"/>
    <w:rsid w:val="002873AF"/>
    <w:rsid w:val="00287C25"/>
    <w:rsid w:val="00292120"/>
    <w:rsid w:val="00293451"/>
    <w:rsid w:val="00294435"/>
    <w:rsid w:val="00294F96"/>
    <w:rsid w:val="002A2EA7"/>
    <w:rsid w:val="002A3DA2"/>
    <w:rsid w:val="002B0049"/>
    <w:rsid w:val="002B7907"/>
    <w:rsid w:val="002C3267"/>
    <w:rsid w:val="002C3F73"/>
    <w:rsid w:val="002D07C5"/>
    <w:rsid w:val="002D0B2C"/>
    <w:rsid w:val="002D2EDF"/>
    <w:rsid w:val="002D36C1"/>
    <w:rsid w:val="002D6DD5"/>
    <w:rsid w:val="002D6FAA"/>
    <w:rsid w:val="002D7D1F"/>
    <w:rsid w:val="002E1C33"/>
    <w:rsid w:val="002E25AA"/>
    <w:rsid w:val="002E4A71"/>
    <w:rsid w:val="002E4D98"/>
    <w:rsid w:val="002E56DE"/>
    <w:rsid w:val="002E75A6"/>
    <w:rsid w:val="002F1990"/>
    <w:rsid w:val="002F61B5"/>
    <w:rsid w:val="002F7CCA"/>
    <w:rsid w:val="00303775"/>
    <w:rsid w:val="0030707D"/>
    <w:rsid w:val="00307E31"/>
    <w:rsid w:val="0031000C"/>
    <w:rsid w:val="003164B9"/>
    <w:rsid w:val="00317560"/>
    <w:rsid w:val="0032354E"/>
    <w:rsid w:val="00324193"/>
    <w:rsid w:val="00326E61"/>
    <w:rsid w:val="003277CE"/>
    <w:rsid w:val="00327C0B"/>
    <w:rsid w:val="003304F1"/>
    <w:rsid w:val="0033188D"/>
    <w:rsid w:val="0033194C"/>
    <w:rsid w:val="00332B82"/>
    <w:rsid w:val="00334700"/>
    <w:rsid w:val="00336870"/>
    <w:rsid w:val="003376CE"/>
    <w:rsid w:val="00341291"/>
    <w:rsid w:val="003416A8"/>
    <w:rsid w:val="00342063"/>
    <w:rsid w:val="003430FB"/>
    <w:rsid w:val="00345259"/>
    <w:rsid w:val="00350C89"/>
    <w:rsid w:val="00351CCD"/>
    <w:rsid w:val="00352C02"/>
    <w:rsid w:val="00354BF4"/>
    <w:rsid w:val="00354D93"/>
    <w:rsid w:val="00357C9B"/>
    <w:rsid w:val="0036074D"/>
    <w:rsid w:val="00361915"/>
    <w:rsid w:val="00362790"/>
    <w:rsid w:val="003634AD"/>
    <w:rsid w:val="0037297C"/>
    <w:rsid w:val="0037359D"/>
    <w:rsid w:val="00373F53"/>
    <w:rsid w:val="003768FF"/>
    <w:rsid w:val="00377254"/>
    <w:rsid w:val="00381D71"/>
    <w:rsid w:val="003827A1"/>
    <w:rsid w:val="00382E0B"/>
    <w:rsid w:val="003850C6"/>
    <w:rsid w:val="00385315"/>
    <w:rsid w:val="003920E4"/>
    <w:rsid w:val="0039232F"/>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D5AC9"/>
    <w:rsid w:val="003E069F"/>
    <w:rsid w:val="003E6807"/>
    <w:rsid w:val="003F2D24"/>
    <w:rsid w:val="003F502D"/>
    <w:rsid w:val="00401F8C"/>
    <w:rsid w:val="00404E0A"/>
    <w:rsid w:val="00404FC2"/>
    <w:rsid w:val="00410CDD"/>
    <w:rsid w:val="00410D13"/>
    <w:rsid w:val="004125B6"/>
    <w:rsid w:val="00413939"/>
    <w:rsid w:val="004147AC"/>
    <w:rsid w:val="004166EC"/>
    <w:rsid w:val="00416775"/>
    <w:rsid w:val="0042347B"/>
    <w:rsid w:val="004266E4"/>
    <w:rsid w:val="00426FD6"/>
    <w:rsid w:val="004360E1"/>
    <w:rsid w:val="00436182"/>
    <w:rsid w:val="00436E18"/>
    <w:rsid w:val="00442850"/>
    <w:rsid w:val="00445527"/>
    <w:rsid w:val="00445671"/>
    <w:rsid w:val="00447BDF"/>
    <w:rsid w:val="00447DF6"/>
    <w:rsid w:val="00451C8B"/>
    <w:rsid w:val="00452301"/>
    <w:rsid w:val="00454893"/>
    <w:rsid w:val="00456253"/>
    <w:rsid w:val="0045770C"/>
    <w:rsid w:val="0046123B"/>
    <w:rsid w:val="00464325"/>
    <w:rsid w:val="004650ED"/>
    <w:rsid w:val="00465ADE"/>
    <w:rsid w:val="00470EE9"/>
    <w:rsid w:val="00471888"/>
    <w:rsid w:val="00474001"/>
    <w:rsid w:val="00477AA4"/>
    <w:rsid w:val="00482568"/>
    <w:rsid w:val="00483B7B"/>
    <w:rsid w:val="00485659"/>
    <w:rsid w:val="004865B2"/>
    <w:rsid w:val="00486854"/>
    <w:rsid w:val="004876E1"/>
    <w:rsid w:val="00490525"/>
    <w:rsid w:val="00492FB9"/>
    <w:rsid w:val="004956A3"/>
    <w:rsid w:val="00495998"/>
    <w:rsid w:val="00496AED"/>
    <w:rsid w:val="00497FAB"/>
    <w:rsid w:val="004A0AE4"/>
    <w:rsid w:val="004A1936"/>
    <w:rsid w:val="004A33A2"/>
    <w:rsid w:val="004A3AFD"/>
    <w:rsid w:val="004B278F"/>
    <w:rsid w:val="004B2BE0"/>
    <w:rsid w:val="004B77DA"/>
    <w:rsid w:val="004C1CF6"/>
    <w:rsid w:val="004C35BB"/>
    <w:rsid w:val="004C4234"/>
    <w:rsid w:val="004C4E01"/>
    <w:rsid w:val="004C5892"/>
    <w:rsid w:val="004C6C89"/>
    <w:rsid w:val="004C79EE"/>
    <w:rsid w:val="004D1092"/>
    <w:rsid w:val="004D28EA"/>
    <w:rsid w:val="004D3C69"/>
    <w:rsid w:val="004E1CB6"/>
    <w:rsid w:val="004E4B06"/>
    <w:rsid w:val="004E58AD"/>
    <w:rsid w:val="004E6D85"/>
    <w:rsid w:val="004E7B57"/>
    <w:rsid w:val="004F0B46"/>
    <w:rsid w:val="004F5206"/>
    <w:rsid w:val="004F68CF"/>
    <w:rsid w:val="004F7439"/>
    <w:rsid w:val="004F7EBD"/>
    <w:rsid w:val="00503761"/>
    <w:rsid w:val="0050384F"/>
    <w:rsid w:val="0050550E"/>
    <w:rsid w:val="00511048"/>
    <w:rsid w:val="00512E34"/>
    <w:rsid w:val="005136FA"/>
    <w:rsid w:val="00513996"/>
    <w:rsid w:val="00520401"/>
    <w:rsid w:val="00520938"/>
    <w:rsid w:val="005223E4"/>
    <w:rsid w:val="00527857"/>
    <w:rsid w:val="0053113E"/>
    <w:rsid w:val="005336A8"/>
    <w:rsid w:val="0053653E"/>
    <w:rsid w:val="00540973"/>
    <w:rsid w:val="00542F3C"/>
    <w:rsid w:val="005439DF"/>
    <w:rsid w:val="00552700"/>
    <w:rsid w:val="00554BB3"/>
    <w:rsid w:val="005607B9"/>
    <w:rsid w:val="00561218"/>
    <w:rsid w:val="00561AF9"/>
    <w:rsid w:val="0056640D"/>
    <w:rsid w:val="00567BF0"/>
    <w:rsid w:val="005702B4"/>
    <w:rsid w:val="0057087B"/>
    <w:rsid w:val="00572921"/>
    <w:rsid w:val="00573402"/>
    <w:rsid w:val="00574545"/>
    <w:rsid w:val="00575B9A"/>
    <w:rsid w:val="005767BC"/>
    <w:rsid w:val="0058405F"/>
    <w:rsid w:val="0058659D"/>
    <w:rsid w:val="005868E7"/>
    <w:rsid w:val="00591C5F"/>
    <w:rsid w:val="00593228"/>
    <w:rsid w:val="005A254A"/>
    <w:rsid w:val="005A3ECA"/>
    <w:rsid w:val="005A5681"/>
    <w:rsid w:val="005A5E05"/>
    <w:rsid w:val="005A6728"/>
    <w:rsid w:val="005B2476"/>
    <w:rsid w:val="005B79E2"/>
    <w:rsid w:val="005C15DD"/>
    <w:rsid w:val="005C20AF"/>
    <w:rsid w:val="005C68BF"/>
    <w:rsid w:val="005D0245"/>
    <w:rsid w:val="005D1020"/>
    <w:rsid w:val="005D194D"/>
    <w:rsid w:val="005D3B14"/>
    <w:rsid w:val="005D3BA9"/>
    <w:rsid w:val="005D75BB"/>
    <w:rsid w:val="005E0221"/>
    <w:rsid w:val="005E41B1"/>
    <w:rsid w:val="005E550B"/>
    <w:rsid w:val="005E6AAD"/>
    <w:rsid w:val="005F2649"/>
    <w:rsid w:val="005F2FB3"/>
    <w:rsid w:val="005F3EE1"/>
    <w:rsid w:val="005F579B"/>
    <w:rsid w:val="005F5805"/>
    <w:rsid w:val="005F634F"/>
    <w:rsid w:val="00600373"/>
    <w:rsid w:val="00601C99"/>
    <w:rsid w:val="006048DF"/>
    <w:rsid w:val="0060692E"/>
    <w:rsid w:val="00606DFF"/>
    <w:rsid w:val="00607F53"/>
    <w:rsid w:val="00614E54"/>
    <w:rsid w:val="006240B9"/>
    <w:rsid w:val="0062460E"/>
    <w:rsid w:val="00627026"/>
    <w:rsid w:val="006276A3"/>
    <w:rsid w:val="00632108"/>
    <w:rsid w:val="00635671"/>
    <w:rsid w:val="00636929"/>
    <w:rsid w:val="00637D2B"/>
    <w:rsid w:val="00637FAF"/>
    <w:rsid w:val="006400E9"/>
    <w:rsid w:val="006463A7"/>
    <w:rsid w:val="00650192"/>
    <w:rsid w:val="00652257"/>
    <w:rsid w:val="006527CD"/>
    <w:rsid w:val="006532AD"/>
    <w:rsid w:val="00653728"/>
    <w:rsid w:val="00653996"/>
    <w:rsid w:val="0065418A"/>
    <w:rsid w:val="00654557"/>
    <w:rsid w:val="00657319"/>
    <w:rsid w:val="00661E3C"/>
    <w:rsid w:val="00667E52"/>
    <w:rsid w:val="00667F77"/>
    <w:rsid w:val="00671E41"/>
    <w:rsid w:val="00672955"/>
    <w:rsid w:val="00675344"/>
    <w:rsid w:val="00675491"/>
    <w:rsid w:val="00682CBC"/>
    <w:rsid w:val="00683265"/>
    <w:rsid w:val="00683438"/>
    <w:rsid w:val="00683D4D"/>
    <w:rsid w:val="00685242"/>
    <w:rsid w:val="006A4C18"/>
    <w:rsid w:val="006A55E7"/>
    <w:rsid w:val="006A7B7F"/>
    <w:rsid w:val="006B18D2"/>
    <w:rsid w:val="006B407C"/>
    <w:rsid w:val="006B463B"/>
    <w:rsid w:val="006B4711"/>
    <w:rsid w:val="006B6713"/>
    <w:rsid w:val="006B7C3C"/>
    <w:rsid w:val="006C6189"/>
    <w:rsid w:val="006C7E32"/>
    <w:rsid w:val="006D006A"/>
    <w:rsid w:val="006E2C75"/>
    <w:rsid w:val="006E5A8A"/>
    <w:rsid w:val="006E5BF1"/>
    <w:rsid w:val="006F2658"/>
    <w:rsid w:val="006F34FD"/>
    <w:rsid w:val="006F5888"/>
    <w:rsid w:val="006F7423"/>
    <w:rsid w:val="00701600"/>
    <w:rsid w:val="00701F4C"/>
    <w:rsid w:val="00703DC3"/>
    <w:rsid w:val="007044CA"/>
    <w:rsid w:val="00704636"/>
    <w:rsid w:val="0071111D"/>
    <w:rsid w:val="00715B41"/>
    <w:rsid w:val="00723C9F"/>
    <w:rsid w:val="00727096"/>
    <w:rsid w:val="00730272"/>
    <w:rsid w:val="00730312"/>
    <w:rsid w:val="007327FE"/>
    <w:rsid w:val="00733532"/>
    <w:rsid w:val="007348DE"/>
    <w:rsid w:val="00744044"/>
    <w:rsid w:val="007457BA"/>
    <w:rsid w:val="00747208"/>
    <w:rsid w:val="00751141"/>
    <w:rsid w:val="00754019"/>
    <w:rsid w:val="0075422E"/>
    <w:rsid w:val="0075515D"/>
    <w:rsid w:val="0075520D"/>
    <w:rsid w:val="00764536"/>
    <w:rsid w:val="00770A4E"/>
    <w:rsid w:val="00773C3E"/>
    <w:rsid w:val="007740CB"/>
    <w:rsid w:val="007744DA"/>
    <w:rsid w:val="007748B7"/>
    <w:rsid w:val="00777E22"/>
    <w:rsid w:val="00781F18"/>
    <w:rsid w:val="00782DAF"/>
    <w:rsid w:val="007A0CAB"/>
    <w:rsid w:val="007A0DCD"/>
    <w:rsid w:val="007A42C9"/>
    <w:rsid w:val="007A439E"/>
    <w:rsid w:val="007A6C4E"/>
    <w:rsid w:val="007A6E6F"/>
    <w:rsid w:val="007B1B00"/>
    <w:rsid w:val="007B35D6"/>
    <w:rsid w:val="007B3868"/>
    <w:rsid w:val="007B55CB"/>
    <w:rsid w:val="007C75CC"/>
    <w:rsid w:val="007D2827"/>
    <w:rsid w:val="007D33BC"/>
    <w:rsid w:val="007D610F"/>
    <w:rsid w:val="007E1111"/>
    <w:rsid w:val="007E6558"/>
    <w:rsid w:val="007E74CC"/>
    <w:rsid w:val="007F2DC0"/>
    <w:rsid w:val="007F4172"/>
    <w:rsid w:val="007F41AF"/>
    <w:rsid w:val="007F77D7"/>
    <w:rsid w:val="00800984"/>
    <w:rsid w:val="00800AB6"/>
    <w:rsid w:val="0080359A"/>
    <w:rsid w:val="00804901"/>
    <w:rsid w:val="00805BAC"/>
    <w:rsid w:val="00807065"/>
    <w:rsid w:val="008106AB"/>
    <w:rsid w:val="00810C4B"/>
    <w:rsid w:val="00813D29"/>
    <w:rsid w:val="0081551C"/>
    <w:rsid w:val="00815548"/>
    <w:rsid w:val="0082061E"/>
    <w:rsid w:val="00830970"/>
    <w:rsid w:val="008310B1"/>
    <w:rsid w:val="008323E3"/>
    <w:rsid w:val="00832D47"/>
    <w:rsid w:val="00833430"/>
    <w:rsid w:val="00833E69"/>
    <w:rsid w:val="0083534A"/>
    <w:rsid w:val="00835766"/>
    <w:rsid w:val="0083738A"/>
    <w:rsid w:val="0084040D"/>
    <w:rsid w:val="008415AB"/>
    <w:rsid w:val="00850A55"/>
    <w:rsid w:val="0085620D"/>
    <w:rsid w:val="00857D79"/>
    <w:rsid w:val="00862B6D"/>
    <w:rsid w:val="00864BBF"/>
    <w:rsid w:val="00864CC6"/>
    <w:rsid w:val="00864E2A"/>
    <w:rsid w:val="0086567F"/>
    <w:rsid w:val="00866AC4"/>
    <w:rsid w:val="00867F46"/>
    <w:rsid w:val="00874590"/>
    <w:rsid w:val="0088671A"/>
    <w:rsid w:val="00890D2C"/>
    <w:rsid w:val="00896860"/>
    <w:rsid w:val="00896A7B"/>
    <w:rsid w:val="00896E22"/>
    <w:rsid w:val="008975EF"/>
    <w:rsid w:val="008A24CF"/>
    <w:rsid w:val="008A3C61"/>
    <w:rsid w:val="008A74D7"/>
    <w:rsid w:val="008B4E04"/>
    <w:rsid w:val="008B7183"/>
    <w:rsid w:val="008C0BB1"/>
    <w:rsid w:val="008C0D4E"/>
    <w:rsid w:val="008C19D9"/>
    <w:rsid w:val="008C1CAC"/>
    <w:rsid w:val="008C237F"/>
    <w:rsid w:val="008C3601"/>
    <w:rsid w:val="008C3CD7"/>
    <w:rsid w:val="008C5E0D"/>
    <w:rsid w:val="008C6A35"/>
    <w:rsid w:val="008D34C1"/>
    <w:rsid w:val="008D6D75"/>
    <w:rsid w:val="008E0236"/>
    <w:rsid w:val="008E0687"/>
    <w:rsid w:val="008E2E83"/>
    <w:rsid w:val="008E2EA6"/>
    <w:rsid w:val="008E46CE"/>
    <w:rsid w:val="008E47F6"/>
    <w:rsid w:val="008E5BC4"/>
    <w:rsid w:val="008E6935"/>
    <w:rsid w:val="008F167E"/>
    <w:rsid w:val="008F2973"/>
    <w:rsid w:val="009027E1"/>
    <w:rsid w:val="0090385A"/>
    <w:rsid w:val="00903871"/>
    <w:rsid w:val="009160D5"/>
    <w:rsid w:val="009209E3"/>
    <w:rsid w:val="00923EBB"/>
    <w:rsid w:val="00925893"/>
    <w:rsid w:val="00926AA1"/>
    <w:rsid w:val="00927475"/>
    <w:rsid w:val="00931264"/>
    <w:rsid w:val="00933BD1"/>
    <w:rsid w:val="009344F4"/>
    <w:rsid w:val="00934AE1"/>
    <w:rsid w:val="00943049"/>
    <w:rsid w:val="00943D65"/>
    <w:rsid w:val="0094498E"/>
    <w:rsid w:val="00951F92"/>
    <w:rsid w:val="00952999"/>
    <w:rsid w:val="00954CF0"/>
    <w:rsid w:val="00954FE3"/>
    <w:rsid w:val="00955680"/>
    <w:rsid w:val="009579B2"/>
    <w:rsid w:val="009679D9"/>
    <w:rsid w:val="0097508C"/>
    <w:rsid w:val="00975856"/>
    <w:rsid w:val="009758AF"/>
    <w:rsid w:val="00975EAD"/>
    <w:rsid w:val="0098036D"/>
    <w:rsid w:val="00981146"/>
    <w:rsid w:val="00981CD3"/>
    <w:rsid w:val="00982BC8"/>
    <w:rsid w:val="00983771"/>
    <w:rsid w:val="009848C2"/>
    <w:rsid w:val="00986A07"/>
    <w:rsid w:val="009915EB"/>
    <w:rsid w:val="00992628"/>
    <w:rsid w:val="00996846"/>
    <w:rsid w:val="00996865"/>
    <w:rsid w:val="009968EE"/>
    <w:rsid w:val="009977A3"/>
    <w:rsid w:val="009A150E"/>
    <w:rsid w:val="009A2801"/>
    <w:rsid w:val="009A4D90"/>
    <w:rsid w:val="009A672A"/>
    <w:rsid w:val="009A79FB"/>
    <w:rsid w:val="009A7FEB"/>
    <w:rsid w:val="009B0F80"/>
    <w:rsid w:val="009B4BF0"/>
    <w:rsid w:val="009B51BE"/>
    <w:rsid w:val="009B5637"/>
    <w:rsid w:val="009B56AA"/>
    <w:rsid w:val="009B690D"/>
    <w:rsid w:val="009C2259"/>
    <w:rsid w:val="009C3878"/>
    <w:rsid w:val="009C7278"/>
    <w:rsid w:val="009D3F60"/>
    <w:rsid w:val="009E18A5"/>
    <w:rsid w:val="009E39B3"/>
    <w:rsid w:val="009E4CA3"/>
    <w:rsid w:val="009E4FAF"/>
    <w:rsid w:val="009E5A00"/>
    <w:rsid w:val="009F372C"/>
    <w:rsid w:val="009F570E"/>
    <w:rsid w:val="00A0121E"/>
    <w:rsid w:val="00A01CAD"/>
    <w:rsid w:val="00A03750"/>
    <w:rsid w:val="00A04CF4"/>
    <w:rsid w:val="00A05859"/>
    <w:rsid w:val="00A06B1E"/>
    <w:rsid w:val="00A128E1"/>
    <w:rsid w:val="00A15D99"/>
    <w:rsid w:val="00A1661E"/>
    <w:rsid w:val="00A2072A"/>
    <w:rsid w:val="00A24B29"/>
    <w:rsid w:val="00A27E3E"/>
    <w:rsid w:val="00A33C82"/>
    <w:rsid w:val="00A41E06"/>
    <w:rsid w:val="00A442B8"/>
    <w:rsid w:val="00A44442"/>
    <w:rsid w:val="00A47F11"/>
    <w:rsid w:val="00A50091"/>
    <w:rsid w:val="00A530C3"/>
    <w:rsid w:val="00A53607"/>
    <w:rsid w:val="00A54316"/>
    <w:rsid w:val="00A572F7"/>
    <w:rsid w:val="00A65DFA"/>
    <w:rsid w:val="00A70393"/>
    <w:rsid w:val="00A703FF"/>
    <w:rsid w:val="00A74637"/>
    <w:rsid w:val="00A77E49"/>
    <w:rsid w:val="00A8221F"/>
    <w:rsid w:val="00A841BB"/>
    <w:rsid w:val="00A85E21"/>
    <w:rsid w:val="00A907E9"/>
    <w:rsid w:val="00A913F4"/>
    <w:rsid w:val="00A91525"/>
    <w:rsid w:val="00A92297"/>
    <w:rsid w:val="00A930A6"/>
    <w:rsid w:val="00A94013"/>
    <w:rsid w:val="00A9446D"/>
    <w:rsid w:val="00A967F2"/>
    <w:rsid w:val="00AA0AF6"/>
    <w:rsid w:val="00AA10C9"/>
    <w:rsid w:val="00AA20B2"/>
    <w:rsid w:val="00AA31EE"/>
    <w:rsid w:val="00AB0183"/>
    <w:rsid w:val="00AB03A7"/>
    <w:rsid w:val="00AB4724"/>
    <w:rsid w:val="00AB5D00"/>
    <w:rsid w:val="00AB5E1F"/>
    <w:rsid w:val="00AC3457"/>
    <w:rsid w:val="00AC3D4A"/>
    <w:rsid w:val="00AC4CEB"/>
    <w:rsid w:val="00AC5E0A"/>
    <w:rsid w:val="00AD4F14"/>
    <w:rsid w:val="00AD523F"/>
    <w:rsid w:val="00AE101B"/>
    <w:rsid w:val="00AE11D0"/>
    <w:rsid w:val="00AE1FEF"/>
    <w:rsid w:val="00AE408C"/>
    <w:rsid w:val="00AE59F0"/>
    <w:rsid w:val="00AE5B5D"/>
    <w:rsid w:val="00AF2187"/>
    <w:rsid w:val="00B00891"/>
    <w:rsid w:val="00B00B2D"/>
    <w:rsid w:val="00B00BF6"/>
    <w:rsid w:val="00B015E5"/>
    <w:rsid w:val="00B0749E"/>
    <w:rsid w:val="00B1018E"/>
    <w:rsid w:val="00B10722"/>
    <w:rsid w:val="00B10B90"/>
    <w:rsid w:val="00B13DC2"/>
    <w:rsid w:val="00B15989"/>
    <w:rsid w:val="00B16B15"/>
    <w:rsid w:val="00B212F7"/>
    <w:rsid w:val="00B24BA7"/>
    <w:rsid w:val="00B26A20"/>
    <w:rsid w:val="00B277A4"/>
    <w:rsid w:val="00B300CF"/>
    <w:rsid w:val="00B36B25"/>
    <w:rsid w:val="00B4017D"/>
    <w:rsid w:val="00B41CB8"/>
    <w:rsid w:val="00B41F22"/>
    <w:rsid w:val="00B4362F"/>
    <w:rsid w:val="00B47150"/>
    <w:rsid w:val="00B479E8"/>
    <w:rsid w:val="00B51684"/>
    <w:rsid w:val="00B51A3C"/>
    <w:rsid w:val="00B531B1"/>
    <w:rsid w:val="00B54FCD"/>
    <w:rsid w:val="00B55F29"/>
    <w:rsid w:val="00B56B3F"/>
    <w:rsid w:val="00B571E5"/>
    <w:rsid w:val="00B60B56"/>
    <w:rsid w:val="00B618A1"/>
    <w:rsid w:val="00B660F4"/>
    <w:rsid w:val="00B67F7F"/>
    <w:rsid w:val="00B72D22"/>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572"/>
    <w:rsid w:val="00BC4602"/>
    <w:rsid w:val="00BC5275"/>
    <w:rsid w:val="00BD74F6"/>
    <w:rsid w:val="00BE0E18"/>
    <w:rsid w:val="00BE34B3"/>
    <w:rsid w:val="00BE617C"/>
    <w:rsid w:val="00BE6A1F"/>
    <w:rsid w:val="00BF34DC"/>
    <w:rsid w:val="00BF7256"/>
    <w:rsid w:val="00C0126C"/>
    <w:rsid w:val="00C02CBF"/>
    <w:rsid w:val="00C04B05"/>
    <w:rsid w:val="00C04BBC"/>
    <w:rsid w:val="00C061AF"/>
    <w:rsid w:val="00C15D72"/>
    <w:rsid w:val="00C166BE"/>
    <w:rsid w:val="00C1720E"/>
    <w:rsid w:val="00C17CCB"/>
    <w:rsid w:val="00C203DD"/>
    <w:rsid w:val="00C2150F"/>
    <w:rsid w:val="00C22B25"/>
    <w:rsid w:val="00C22B87"/>
    <w:rsid w:val="00C2496B"/>
    <w:rsid w:val="00C25769"/>
    <w:rsid w:val="00C2729F"/>
    <w:rsid w:val="00C30625"/>
    <w:rsid w:val="00C306BB"/>
    <w:rsid w:val="00C30C26"/>
    <w:rsid w:val="00C34CED"/>
    <w:rsid w:val="00C362E6"/>
    <w:rsid w:val="00C37926"/>
    <w:rsid w:val="00C37C7A"/>
    <w:rsid w:val="00C405EC"/>
    <w:rsid w:val="00C41698"/>
    <w:rsid w:val="00C41E58"/>
    <w:rsid w:val="00C46198"/>
    <w:rsid w:val="00C50618"/>
    <w:rsid w:val="00C51FD4"/>
    <w:rsid w:val="00C563CF"/>
    <w:rsid w:val="00C569D7"/>
    <w:rsid w:val="00C56FB1"/>
    <w:rsid w:val="00C57715"/>
    <w:rsid w:val="00C64B60"/>
    <w:rsid w:val="00C668E4"/>
    <w:rsid w:val="00C752D8"/>
    <w:rsid w:val="00C77327"/>
    <w:rsid w:val="00C81BB3"/>
    <w:rsid w:val="00C93E8A"/>
    <w:rsid w:val="00C955AC"/>
    <w:rsid w:val="00C964D4"/>
    <w:rsid w:val="00C969E3"/>
    <w:rsid w:val="00C97E87"/>
    <w:rsid w:val="00CA0CED"/>
    <w:rsid w:val="00CA29C3"/>
    <w:rsid w:val="00CA2E52"/>
    <w:rsid w:val="00CA39F8"/>
    <w:rsid w:val="00CA6AA0"/>
    <w:rsid w:val="00CB0AE5"/>
    <w:rsid w:val="00CB1CEB"/>
    <w:rsid w:val="00CB3F61"/>
    <w:rsid w:val="00CB5893"/>
    <w:rsid w:val="00CB64DB"/>
    <w:rsid w:val="00CC11DC"/>
    <w:rsid w:val="00CC358E"/>
    <w:rsid w:val="00CC3FBA"/>
    <w:rsid w:val="00CC631B"/>
    <w:rsid w:val="00CD6353"/>
    <w:rsid w:val="00CD7025"/>
    <w:rsid w:val="00CE168A"/>
    <w:rsid w:val="00CE7B46"/>
    <w:rsid w:val="00CE7B91"/>
    <w:rsid w:val="00CF0593"/>
    <w:rsid w:val="00CF0B21"/>
    <w:rsid w:val="00CF34AD"/>
    <w:rsid w:val="00CF5110"/>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2938"/>
    <w:rsid w:val="00D77F9C"/>
    <w:rsid w:val="00D84757"/>
    <w:rsid w:val="00D86834"/>
    <w:rsid w:val="00D91D4B"/>
    <w:rsid w:val="00D9280C"/>
    <w:rsid w:val="00D92C63"/>
    <w:rsid w:val="00D94254"/>
    <w:rsid w:val="00D97E69"/>
    <w:rsid w:val="00DA1737"/>
    <w:rsid w:val="00DA387C"/>
    <w:rsid w:val="00DA45B2"/>
    <w:rsid w:val="00DB0D88"/>
    <w:rsid w:val="00DB21FD"/>
    <w:rsid w:val="00DB53AC"/>
    <w:rsid w:val="00DC174C"/>
    <w:rsid w:val="00DC1B0F"/>
    <w:rsid w:val="00DC3F95"/>
    <w:rsid w:val="00DC7BF9"/>
    <w:rsid w:val="00DD0132"/>
    <w:rsid w:val="00DD0A00"/>
    <w:rsid w:val="00DE2054"/>
    <w:rsid w:val="00DE22BD"/>
    <w:rsid w:val="00DE38F1"/>
    <w:rsid w:val="00DE4018"/>
    <w:rsid w:val="00DE47F2"/>
    <w:rsid w:val="00DE4F02"/>
    <w:rsid w:val="00DF01D7"/>
    <w:rsid w:val="00DF1CBD"/>
    <w:rsid w:val="00DF5FFC"/>
    <w:rsid w:val="00E000BF"/>
    <w:rsid w:val="00E007FE"/>
    <w:rsid w:val="00E0207F"/>
    <w:rsid w:val="00E04625"/>
    <w:rsid w:val="00E05A13"/>
    <w:rsid w:val="00E103FD"/>
    <w:rsid w:val="00E12815"/>
    <w:rsid w:val="00E146A2"/>
    <w:rsid w:val="00E16470"/>
    <w:rsid w:val="00E20A72"/>
    <w:rsid w:val="00E2103A"/>
    <w:rsid w:val="00E27D33"/>
    <w:rsid w:val="00E3121E"/>
    <w:rsid w:val="00E52ABF"/>
    <w:rsid w:val="00E5415A"/>
    <w:rsid w:val="00E55CE8"/>
    <w:rsid w:val="00E57D78"/>
    <w:rsid w:val="00E636F3"/>
    <w:rsid w:val="00E66FE5"/>
    <w:rsid w:val="00E67CC1"/>
    <w:rsid w:val="00E74F1C"/>
    <w:rsid w:val="00E7564F"/>
    <w:rsid w:val="00E765D9"/>
    <w:rsid w:val="00E80538"/>
    <w:rsid w:val="00E833E1"/>
    <w:rsid w:val="00E8469E"/>
    <w:rsid w:val="00E8661E"/>
    <w:rsid w:val="00E901A8"/>
    <w:rsid w:val="00E905EA"/>
    <w:rsid w:val="00E91369"/>
    <w:rsid w:val="00E9214A"/>
    <w:rsid w:val="00E956F4"/>
    <w:rsid w:val="00E95BBF"/>
    <w:rsid w:val="00EA0D97"/>
    <w:rsid w:val="00EA465A"/>
    <w:rsid w:val="00EA562F"/>
    <w:rsid w:val="00EA6F99"/>
    <w:rsid w:val="00EB0E43"/>
    <w:rsid w:val="00EB0F8F"/>
    <w:rsid w:val="00EB284D"/>
    <w:rsid w:val="00EB28B3"/>
    <w:rsid w:val="00EB670A"/>
    <w:rsid w:val="00EB68F4"/>
    <w:rsid w:val="00EB6AE1"/>
    <w:rsid w:val="00EB6E0E"/>
    <w:rsid w:val="00EC29E2"/>
    <w:rsid w:val="00ED1C79"/>
    <w:rsid w:val="00ED7CEE"/>
    <w:rsid w:val="00EE5F98"/>
    <w:rsid w:val="00EE6ED5"/>
    <w:rsid w:val="00EF2C4D"/>
    <w:rsid w:val="00EF77E7"/>
    <w:rsid w:val="00F03A4A"/>
    <w:rsid w:val="00F04893"/>
    <w:rsid w:val="00F049B6"/>
    <w:rsid w:val="00F04BAF"/>
    <w:rsid w:val="00F06004"/>
    <w:rsid w:val="00F12BE0"/>
    <w:rsid w:val="00F14F0C"/>
    <w:rsid w:val="00F1727E"/>
    <w:rsid w:val="00F21616"/>
    <w:rsid w:val="00F24381"/>
    <w:rsid w:val="00F2497E"/>
    <w:rsid w:val="00F25C9E"/>
    <w:rsid w:val="00F325C1"/>
    <w:rsid w:val="00F3370F"/>
    <w:rsid w:val="00F36C63"/>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BD8"/>
    <w:rsid w:val="00F77E1D"/>
    <w:rsid w:val="00F85A67"/>
    <w:rsid w:val="00F85B2A"/>
    <w:rsid w:val="00F87820"/>
    <w:rsid w:val="00F87FB6"/>
    <w:rsid w:val="00F9002C"/>
    <w:rsid w:val="00F934EF"/>
    <w:rsid w:val="00F943B4"/>
    <w:rsid w:val="00F963C2"/>
    <w:rsid w:val="00FA0A41"/>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0F0A"/>
    <w:rsid w:val="00FE1E89"/>
    <w:rsid w:val="00FE1FEB"/>
    <w:rsid w:val="00FE3C1A"/>
    <w:rsid w:val="00FE47E9"/>
    <w:rsid w:val="00FE7B80"/>
    <w:rsid w:val="00FF0973"/>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widowControl w:val="0"/>
      <w:suppressAutoHyphens/>
    </w:pPr>
    <w:rPr>
      <w:rFonts w:ascii="Courier" w:hAnsi="Courier" w:cs="Courier"/>
      <w:sz w:val="24"/>
      <w:lang w:val="en-US" w:eastAsia="zh-CN"/>
    </w:rPr>
  </w:style>
  <w:style w:type="paragraph" w:styleId="Heading2">
    <w:name w:val="heading 2"/>
    <w:basedOn w:val="Normal"/>
    <w:next w:val="Normal"/>
    <w:link w:val="Heading2Char"/>
    <w:uiPriority w:val="9"/>
    <w:unhideWhenUsed/>
    <w:qFormat/>
    <w:rsid w:val="00805B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Heading2Char">
    <w:name w:val="Heading 2 Char"/>
    <w:basedOn w:val="DefaultParagraphFont"/>
    <w:link w:val="Heading2"/>
    <w:uiPriority w:val="9"/>
    <w:rsid w:val="00805BAC"/>
    <w:rPr>
      <w:rFonts w:asciiTheme="majorHAnsi" w:eastAsiaTheme="majorEastAsia" w:hAnsiTheme="majorHAnsi" w:cstheme="majorBidi"/>
      <w:color w:val="2F5496"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Suzanne Grogan</cp:lastModifiedBy>
  <cp:revision>8</cp:revision>
  <cp:lastPrinted>2025-11-23T13:55:00Z</cp:lastPrinted>
  <dcterms:created xsi:type="dcterms:W3CDTF">2025-12-07T11:37:00Z</dcterms:created>
  <dcterms:modified xsi:type="dcterms:W3CDTF">2025-12-11T14:37:00Z</dcterms:modified>
</cp:coreProperties>
</file>